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51309D" w14:textId="77777777" w:rsidR="00EF3363" w:rsidRPr="001C6EB0" w:rsidRDefault="00EF3363" w:rsidP="00EF3363">
      <w:pPr>
        <w:spacing w:after="0" w:line="240" w:lineRule="auto"/>
        <w:jc w:val="center"/>
        <w:rPr>
          <w:rFonts w:ascii="Times New Roman" w:hAnsi="Times New Roman" w:cs="Times New Roman"/>
          <w:b/>
        </w:rPr>
      </w:pPr>
      <w:r w:rsidRPr="001C6EB0">
        <w:rPr>
          <w:rFonts w:ascii="Times New Roman" w:hAnsi="Times New Roman" w:cs="Times New Roman"/>
          <w:b/>
        </w:rPr>
        <w:t>T.C.</w:t>
      </w:r>
    </w:p>
    <w:p w14:paraId="44C2A6D7" w14:textId="6AF186D8" w:rsidR="00EF3363" w:rsidRPr="001C6EB0" w:rsidRDefault="008E35B8" w:rsidP="00EF3363">
      <w:pPr>
        <w:spacing w:after="0" w:line="240" w:lineRule="auto"/>
        <w:jc w:val="center"/>
        <w:rPr>
          <w:rFonts w:ascii="Times New Roman" w:hAnsi="Times New Roman" w:cs="Times New Roman"/>
          <w:b/>
        </w:rPr>
      </w:pPr>
      <w:r w:rsidRPr="001C6EB0">
        <w:rPr>
          <w:rFonts w:ascii="Times New Roman" w:hAnsi="Times New Roman" w:cs="Times New Roman"/>
          <w:b/>
        </w:rPr>
        <w:t>Erciyes</w:t>
      </w:r>
      <w:r w:rsidR="00946DD5" w:rsidRPr="001C6EB0">
        <w:rPr>
          <w:rFonts w:ascii="Times New Roman" w:hAnsi="Times New Roman" w:cs="Times New Roman"/>
          <w:b/>
        </w:rPr>
        <w:t xml:space="preserve"> Üniversitesi</w:t>
      </w:r>
    </w:p>
    <w:p w14:paraId="7A875B98" w14:textId="4FA05AF3" w:rsidR="00EF3363" w:rsidRPr="001C6EB0" w:rsidRDefault="008E35B8" w:rsidP="00EF3363">
      <w:pPr>
        <w:spacing w:after="0" w:line="240" w:lineRule="auto"/>
        <w:jc w:val="center"/>
        <w:rPr>
          <w:rFonts w:ascii="Times New Roman" w:hAnsi="Times New Roman" w:cs="Times New Roman"/>
          <w:b/>
        </w:rPr>
      </w:pPr>
      <w:r w:rsidRPr="001C6EB0">
        <w:rPr>
          <w:rFonts w:ascii="Times New Roman" w:hAnsi="Times New Roman" w:cs="Times New Roman"/>
          <w:b/>
        </w:rPr>
        <w:t>Fen Bilimleri</w:t>
      </w:r>
      <w:r w:rsidR="00946DD5" w:rsidRPr="001C6EB0">
        <w:rPr>
          <w:rFonts w:ascii="Times New Roman" w:hAnsi="Times New Roman" w:cs="Times New Roman"/>
          <w:b/>
        </w:rPr>
        <w:t xml:space="preserve"> Enstitüsü </w:t>
      </w:r>
    </w:p>
    <w:p w14:paraId="2AF2FF91" w14:textId="11315CE2" w:rsidR="00EF3363" w:rsidRPr="001C6EB0" w:rsidRDefault="00946DD5" w:rsidP="00043CC5">
      <w:pPr>
        <w:spacing w:line="240" w:lineRule="auto"/>
        <w:jc w:val="center"/>
        <w:rPr>
          <w:rFonts w:ascii="Times New Roman" w:hAnsi="Times New Roman" w:cs="Times New Roman"/>
          <w:u w:val="single"/>
        </w:rPr>
      </w:pPr>
      <w:r w:rsidRPr="001C6EB0">
        <w:rPr>
          <w:rFonts w:ascii="Times New Roman" w:hAnsi="Times New Roman" w:cs="Times New Roman"/>
        </w:rPr>
        <w:t xml:space="preserve">………………………….. </w:t>
      </w:r>
      <w:r w:rsidRPr="001C6EB0">
        <w:rPr>
          <w:rFonts w:ascii="Times New Roman" w:hAnsi="Times New Roman" w:cs="Times New Roman"/>
          <w:b/>
        </w:rPr>
        <w:t>Anabilim Dalı Başkanlığına</w:t>
      </w:r>
      <w:r w:rsidR="00EF3363" w:rsidRPr="001C6EB0">
        <w:rPr>
          <w:rFonts w:ascii="Times New Roman" w:hAnsi="Times New Roman" w:cs="Times New Roman"/>
        </w:rPr>
        <w:tab/>
      </w:r>
    </w:p>
    <w:p w14:paraId="474335DE" w14:textId="3484CA30" w:rsidR="00EF3363" w:rsidRPr="001C6EB0" w:rsidRDefault="00EF3363" w:rsidP="00EF3363">
      <w:pPr>
        <w:tabs>
          <w:tab w:val="left" w:pos="-46"/>
        </w:tabs>
        <w:spacing w:after="0" w:line="240" w:lineRule="auto"/>
        <w:jc w:val="both"/>
        <w:rPr>
          <w:rFonts w:ascii="Times New Roman" w:hAnsi="Times New Roman" w:cs="Times New Roman"/>
        </w:rPr>
      </w:pPr>
      <w:r w:rsidRPr="001C6EB0">
        <w:rPr>
          <w:rFonts w:ascii="Times New Roman" w:hAnsi="Times New Roman" w:cs="Times New Roman"/>
        </w:rPr>
        <w:t>Öğrenci Adı Soyadı</w:t>
      </w:r>
      <w:r w:rsidRPr="001C6EB0">
        <w:rPr>
          <w:rFonts w:ascii="Times New Roman" w:hAnsi="Times New Roman" w:cs="Times New Roman"/>
        </w:rPr>
        <w:tab/>
      </w:r>
      <w:r w:rsidRPr="001C6EB0">
        <w:rPr>
          <w:rFonts w:ascii="Times New Roman" w:hAnsi="Times New Roman" w:cs="Times New Roman"/>
        </w:rPr>
        <w:tab/>
        <w:t>: …………………………………</w:t>
      </w:r>
      <w:r w:rsidR="00F41684" w:rsidRPr="001C6EB0">
        <w:rPr>
          <w:rFonts w:ascii="Times New Roman" w:hAnsi="Times New Roman" w:cs="Times New Roman"/>
        </w:rPr>
        <w:t>……………….</w:t>
      </w:r>
    </w:p>
    <w:p w14:paraId="78765778" w14:textId="6CEB229A" w:rsidR="00EF3363" w:rsidRPr="001C6EB0" w:rsidRDefault="00EF3363" w:rsidP="00EF3363">
      <w:pPr>
        <w:tabs>
          <w:tab w:val="left" w:pos="-46"/>
        </w:tabs>
        <w:spacing w:after="0" w:line="240" w:lineRule="auto"/>
        <w:jc w:val="both"/>
        <w:rPr>
          <w:rFonts w:ascii="Times New Roman" w:hAnsi="Times New Roman" w:cs="Times New Roman"/>
        </w:rPr>
      </w:pPr>
      <w:r w:rsidRPr="001C6EB0">
        <w:rPr>
          <w:rFonts w:ascii="Times New Roman" w:hAnsi="Times New Roman" w:cs="Times New Roman"/>
        </w:rPr>
        <w:t>Öğrenci No</w:t>
      </w:r>
      <w:r w:rsidRPr="001C6EB0">
        <w:rPr>
          <w:rFonts w:ascii="Times New Roman" w:hAnsi="Times New Roman" w:cs="Times New Roman"/>
        </w:rPr>
        <w:tab/>
      </w:r>
      <w:r w:rsidRPr="001C6EB0">
        <w:rPr>
          <w:rFonts w:ascii="Times New Roman" w:hAnsi="Times New Roman" w:cs="Times New Roman"/>
        </w:rPr>
        <w:tab/>
      </w:r>
      <w:r w:rsidRPr="001C6EB0">
        <w:rPr>
          <w:rFonts w:ascii="Times New Roman" w:hAnsi="Times New Roman" w:cs="Times New Roman"/>
        </w:rPr>
        <w:tab/>
        <w:t>: …………………………………</w:t>
      </w:r>
      <w:r w:rsidR="00F41684" w:rsidRPr="001C6EB0">
        <w:rPr>
          <w:rFonts w:ascii="Times New Roman" w:hAnsi="Times New Roman" w:cs="Times New Roman"/>
        </w:rPr>
        <w:t>……………….</w:t>
      </w:r>
    </w:p>
    <w:p w14:paraId="6F067DEB" w14:textId="43F039A9" w:rsidR="00EF3363" w:rsidRPr="001C6EB0" w:rsidRDefault="00EF3363" w:rsidP="00EF3363">
      <w:pPr>
        <w:tabs>
          <w:tab w:val="left" w:pos="-46"/>
        </w:tabs>
        <w:spacing w:after="0" w:line="240" w:lineRule="auto"/>
        <w:jc w:val="both"/>
        <w:rPr>
          <w:rFonts w:ascii="Times New Roman" w:hAnsi="Times New Roman" w:cs="Times New Roman"/>
        </w:rPr>
      </w:pPr>
      <w:r w:rsidRPr="001C6EB0">
        <w:rPr>
          <w:rFonts w:ascii="Times New Roman" w:hAnsi="Times New Roman" w:cs="Times New Roman"/>
        </w:rPr>
        <w:t xml:space="preserve">Anabilim </w:t>
      </w:r>
      <w:r w:rsidR="008E35B8" w:rsidRPr="001C6EB0">
        <w:rPr>
          <w:rFonts w:ascii="Times New Roman" w:hAnsi="Times New Roman" w:cs="Times New Roman"/>
        </w:rPr>
        <w:t xml:space="preserve">Dalı                  </w:t>
      </w:r>
      <w:r w:rsidRPr="001C6EB0">
        <w:rPr>
          <w:rFonts w:ascii="Times New Roman" w:hAnsi="Times New Roman" w:cs="Times New Roman"/>
        </w:rPr>
        <w:tab/>
        <w:t xml:space="preserve">: </w:t>
      </w:r>
      <w:proofErr w:type="gramStart"/>
      <w:r w:rsidRPr="001C6EB0">
        <w:rPr>
          <w:rFonts w:ascii="Times New Roman" w:hAnsi="Times New Roman" w:cs="Times New Roman"/>
        </w:rPr>
        <w:t>…………………………………</w:t>
      </w:r>
      <w:r w:rsidR="00F41684" w:rsidRPr="001C6EB0">
        <w:rPr>
          <w:rFonts w:ascii="Times New Roman" w:hAnsi="Times New Roman" w:cs="Times New Roman"/>
        </w:rPr>
        <w:t>……………….</w:t>
      </w:r>
      <w:proofErr w:type="gramEnd"/>
    </w:p>
    <w:p w14:paraId="5A3B1B4A" w14:textId="7377D844" w:rsidR="00EF3363" w:rsidRPr="001C6EB0" w:rsidRDefault="00EF3363" w:rsidP="008E35B8">
      <w:pPr>
        <w:numPr>
          <w:ilvl w:val="0"/>
          <w:numId w:val="1"/>
        </w:numPr>
        <w:tabs>
          <w:tab w:val="left" w:pos="-46"/>
        </w:tabs>
        <w:spacing w:after="0" w:line="240" w:lineRule="auto"/>
        <w:jc w:val="both"/>
        <w:rPr>
          <w:rFonts w:ascii="Times New Roman" w:hAnsi="Times New Roman" w:cs="Times New Roman"/>
        </w:rPr>
      </w:pPr>
      <w:r w:rsidRPr="001C6EB0">
        <w:rPr>
          <w:rFonts w:ascii="Times New Roman" w:hAnsi="Times New Roman" w:cs="Times New Roman"/>
        </w:rPr>
        <w:t>Tezli Yüksek Lisans</w:t>
      </w:r>
    </w:p>
    <w:p w14:paraId="2892D407" w14:textId="77777777" w:rsidR="00EF3363" w:rsidRPr="001C6EB0" w:rsidRDefault="00EF3363" w:rsidP="00EF3363">
      <w:pPr>
        <w:numPr>
          <w:ilvl w:val="0"/>
          <w:numId w:val="1"/>
        </w:numPr>
        <w:tabs>
          <w:tab w:val="left" w:pos="-46"/>
        </w:tabs>
        <w:spacing w:after="0" w:line="240" w:lineRule="auto"/>
        <w:jc w:val="both"/>
        <w:rPr>
          <w:rFonts w:ascii="Times New Roman" w:hAnsi="Times New Roman" w:cs="Times New Roman"/>
        </w:rPr>
      </w:pPr>
      <w:r w:rsidRPr="001C6EB0">
        <w:rPr>
          <w:rFonts w:ascii="Times New Roman" w:hAnsi="Times New Roman" w:cs="Times New Roman"/>
        </w:rPr>
        <w:t>Doktora</w:t>
      </w:r>
      <w:r w:rsidRPr="001C6EB0">
        <w:rPr>
          <w:rFonts w:ascii="Times New Roman" w:hAnsi="Times New Roman" w:cs="Times New Roman"/>
        </w:rPr>
        <w:tab/>
      </w:r>
      <w:r w:rsidRPr="001C6EB0">
        <w:rPr>
          <w:rFonts w:ascii="Times New Roman" w:hAnsi="Times New Roman" w:cs="Times New Roman"/>
        </w:rPr>
        <w:tab/>
      </w:r>
      <w:r w:rsidRPr="001C6EB0">
        <w:rPr>
          <w:rFonts w:ascii="Times New Roman" w:hAnsi="Times New Roman" w:cs="Times New Roman"/>
        </w:rPr>
        <w:tab/>
      </w:r>
    </w:p>
    <w:p w14:paraId="23DCEAD5" w14:textId="100AE008" w:rsidR="00EF3363" w:rsidRPr="001C6EB0" w:rsidRDefault="00EF3363" w:rsidP="00EF3363">
      <w:pPr>
        <w:tabs>
          <w:tab w:val="left" w:pos="-46"/>
        </w:tabs>
        <w:spacing w:after="0" w:line="240" w:lineRule="auto"/>
        <w:jc w:val="both"/>
        <w:rPr>
          <w:rFonts w:ascii="Times New Roman" w:hAnsi="Times New Roman" w:cs="Times New Roman"/>
        </w:rPr>
      </w:pPr>
      <w:r w:rsidRPr="001C6EB0">
        <w:rPr>
          <w:rFonts w:ascii="Times New Roman" w:hAnsi="Times New Roman" w:cs="Times New Roman"/>
        </w:rPr>
        <w:t>Cep Telefonu</w:t>
      </w:r>
      <w:r w:rsidRPr="001C6EB0">
        <w:rPr>
          <w:rFonts w:ascii="Times New Roman" w:hAnsi="Times New Roman" w:cs="Times New Roman"/>
        </w:rPr>
        <w:tab/>
      </w:r>
      <w:r w:rsidRPr="001C6EB0">
        <w:rPr>
          <w:rFonts w:ascii="Times New Roman" w:hAnsi="Times New Roman" w:cs="Times New Roman"/>
        </w:rPr>
        <w:tab/>
      </w:r>
      <w:r w:rsidRPr="001C6EB0">
        <w:rPr>
          <w:rFonts w:ascii="Times New Roman" w:hAnsi="Times New Roman" w:cs="Times New Roman"/>
        </w:rPr>
        <w:tab/>
        <w:t>: …………………………………</w:t>
      </w:r>
      <w:r w:rsidR="00F41684" w:rsidRPr="001C6EB0">
        <w:rPr>
          <w:rFonts w:ascii="Times New Roman" w:hAnsi="Times New Roman" w:cs="Times New Roman"/>
        </w:rPr>
        <w:t>…</w:t>
      </w:r>
      <w:bookmarkStart w:id="0" w:name="_GoBack"/>
      <w:bookmarkEnd w:id="0"/>
      <w:r w:rsidR="00F41684" w:rsidRPr="001C6EB0">
        <w:rPr>
          <w:rFonts w:ascii="Times New Roman" w:hAnsi="Times New Roman" w:cs="Times New Roman"/>
        </w:rPr>
        <w:t>……………………</w:t>
      </w:r>
    </w:p>
    <w:p w14:paraId="6D29C27F" w14:textId="6B659EA8" w:rsidR="00EF3363" w:rsidRPr="001C6EB0" w:rsidRDefault="00EF3363" w:rsidP="00EF3363">
      <w:pPr>
        <w:tabs>
          <w:tab w:val="left" w:pos="-46"/>
        </w:tabs>
        <w:spacing w:after="0" w:line="240" w:lineRule="auto"/>
        <w:jc w:val="both"/>
        <w:rPr>
          <w:rFonts w:ascii="Times New Roman" w:hAnsi="Times New Roman" w:cs="Times New Roman"/>
        </w:rPr>
      </w:pPr>
      <w:r w:rsidRPr="001C6EB0">
        <w:rPr>
          <w:rFonts w:ascii="Times New Roman" w:hAnsi="Times New Roman" w:cs="Times New Roman"/>
        </w:rPr>
        <w:t>E-Posta</w:t>
      </w:r>
      <w:r w:rsidRPr="001C6EB0">
        <w:rPr>
          <w:rFonts w:ascii="Times New Roman" w:hAnsi="Times New Roman" w:cs="Times New Roman"/>
        </w:rPr>
        <w:tab/>
      </w:r>
      <w:r w:rsidRPr="001C6EB0">
        <w:rPr>
          <w:rFonts w:ascii="Times New Roman" w:hAnsi="Times New Roman" w:cs="Times New Roman"/>
        </w:rPr>
        <w:tab/>
      </w:r>
      <w:r w:rsidRPr="001C6EB0">
        <w:rPr>
          <w:rFonts w:ascii="Times New Roman" w:hAnsi="Times New Roman" w:cs="Times New Roman"/>
        </w:rPr>
        <w:tab/>
      </w:r>
      <w:r w:rsidRPr="001C6EB0">
        <w:rPr>
          <w:rFonts w:ascii="Times New Roman" w:hAnsi="Times New Roman" w:cs="Times New Roman"/>
        </w:rPr>
        <w:tab/>
        <w:t>: ……………….……...............@………………………</w:t>
      </w:r>
    </w:p>
    <w:p w14:paraId="7B2A40CD" w14:textId="3CBBA48A" w:rsidR="00EF3363" w:rsidRPr="001C6EB0" w:rsidRDefault="00EF3363" w:rsidP="00EF3363">
      <w:pPr>
        <w:tabs>
          <w:tab w:val="left" w:pos="-46"/>
        </w:tabs>
        <w:spacing w:after="0" w:line="240" w:lineRule="auto"/>
        <w:jc w:val="both"/>
        <w:rPr>
          <w:rFonts w:ascii="Times New Roman" w:hAnsi="Times New Roman" w:cs="Times New Roman"/>
        </w:rPr>
      </w:pPr>
      <w:r w:rsidRPr="001C6EB0">
        <w:rPr>
          <w:rFonts w:ascii="Times New Roman" w:hAnsi="Times New Roman" w:cs="Times New Roman"/>
        </w:rPr>
        <w:t xml:space="preserve">Adres </w:t>
      </w:r>
      <w:r w:rsidRPr="001C6EB0">
        <w:rPr>
          <w:rFonts w:ascii="Times New Roman" w:hAnsi="Times New Roman" w:cs="Times New Roman"/>
        </w:rPr>
        <w:tab/>
      </w:r>
      <w:r w:rsidRPr="001C6EB0">
        <w:rPr>
          <w:rFonts w:ascii="Times New Roman" w:hAnsi="Times New Roman" w:cs="Times New Roman"/>
        </w:rPr>
        <w:tab/>
      </w:r>
      <w:r w:rsidRPr="001C6EB0">
        <w:rPr>
          <w:rFonts w:ascii="Times New Roman" w:hAnsi="Times New Roman" w:cs="Times New Roman"/>
        </w:rPr>
        <w:tab/>
      </w:r>
      <w:r w:rsidRPr="001C6EB0">
        <w:rPr>
          <w:rFonts w:ascii="Times New Roman" w:hAnsi="Times New Roman" w:cs="Times New Roman"/>
        </w:rPr>
        <w:tab/>
        <w:t>: ………………………………….....................................................................</w:t>
      </w:r>
    </w:p>
    <w:p w14:paraId="05A40952" w14:textId="00969FFD" w:rsidR="00EF3363" w:rsidRPr="001C6EB0" w:rsidRDefault="00EF3363" w:rsidP="00EF3363">
      <w:pPr>
        <w:tabs>
          <w:tab w:val="left" w:pos="-46"/>
        </w:tabs>
        <w:spacing w:after="0" w:line="240" w:lineRule="auto"/>
        <w:jc w:val="both"/>
        <w:rPr>
          <w:rFonts w:ascii="Times New Roman" w:hAnsi="Times New Roman" w:cs="Times New Roman"/>
        </w:rPr>
      </w:pPr>
      <w:r w:rsidRPr="001C6EB0">
        <w:rPr>
          <w:rFonts w:ascii="Times New Roman" w:hAnsi="Times New Roman" w:cs="Times New Roman"/>
        </w:rPr>
        <w:t>…………………………………………………………………………………………………………………...</w:t>
      </w:r>
    </w:p>
    <w:p w14:paraId="6001E207" w14:textId="77777777" w:rsidR="00043CC5" w:rsidRDefault="00043CC5" w:rsidP="00043CC5">
      <w:pPr>
        <w:spacing w:line="240" w:lineRule="auto"/>
        <w:jc w:val="both"/>
        <w:rPr>
          <w:rFonts w:ascii="Times New Roman" w:hAnsi="Times New Roman" w:cs="Times New Roman"/>
        </w:rPr>
      </w:pPr>
    </w:p>
    <w:p w14:paraId="1F0502DE" w14:textId="7DE5BA09" w:rsidR="00EF3363" w:rsidRDefault="00043CC5" w:rsidP="00043CC5">
      <w:pPr>
        <w:spacing w:line="240" w:lineRule="auto"/>
        <w:jc w:val="both"/>
        <w:rPr>
          <w:rFonts w:ascii="Times New Roman" w:hAnsi="Times New Roman" w:cs="Times New Roman"/>
        </w:rPr>
      </w:pPr>
      <w:r>
        <w:rPr>
          <w:rFonts w:ascii="Times New Roman" w:hAnsi="Times New Roman" w:cs="Times New Roman"/>
        </w:rPr>
        <w:t>Ek süre talep gerekçesi :………………………………………………………………………………………….</w:t>
      </w:r>
    </w:p>
    <w:p w14:paraId="08A445E3" w14:textId="702EE30F" w:rsidR="00043CC5" w:rsidRDefault="00043CC5" w:rsidP="00043CC5">
      <w:pPr>
        <w:spacing w:line="240" w:lineRule="auto"/>
        <w:jc w:val="both"/>
        <w:rPr>
          <w:rFonts w:ascii="Times New Roman" w:hAnsi="Times New Roman" w:cs="Times New Roman"/>
        </w:rPr>
      </w:pPr>
      <w:proofErr w:type="gramStart"/>
      <w:r>
        <w:rPr>
          <w:rFonts w:ascii="Times New Roman" w:hAnsi="Times New Roman" w:cs="Times New Roman"/>
        </w:rPr>
        <w:t>…………………………………………………………………………………………………………………</w:t>
      </w:r>
      <w:proofErr w:type="gramEnd"/>
    </w:p>
    <w:p w14:paraId="51C9B574" w14:textId="77777777" w:rsidR="00043CC5" w:rsidRPr="001C6EB0" w:rsidRDefault="00043CC5" w:rsidP="00043CC5">
      <w:pPr>
        <w:spacing w:line="240" w:lineRule="auto"/>
        <w:jc w:val="both"/>
        <w:rPr>
          <w:rFonts w:ascii="Times New Roman" w:hAnsi="Times New Roman" w:cs="Times New Roman"/>
        </w:rPr>
      </w:pPr>
    </w:p>
    <w:p w14:paraId="1E4BC502" w14:textId="13901CA2" w:rsidR="00EF3363" w:rsidRDefault="008E35B8" w:rsidP="00F41684">
      <w:pPr>
        <w:spacing w:line="276" w:lineRule="auto"/>
        <w:ind w:firstLine="902"/>
        <w:jc w:val="both"/>
        <w:rPr>
          <w:rFonts w:ascii="Times New Roman" w:hAnsi="Times New Roman" w:cs="Times New Roman"/>
        </w:rPr>
      </w:pPr>
      <w:r w:rsidRPr="001C6EB0">
        <w:rPr>
          <w:rFonts w:ascii="Times New Roman" w:hAnsi="Times New Roman" w:cs="Times New Roman"/>
          <w:bCs/>
          <w:color w:val="000000"/>
        </w:rPr>
        <w:t xml:space="preserve">Lisansüstü Eğitim ve Öğretim Yönetmeliği </w:t>
      </w:r>
      <w:proofErr w:type="gramStart"/>
      <w:r w:rsidRPr="001C6EB0">
        <w:rPr>
          <w:rFonts w:ascii="Times New Roman" w:hAnsi="Times New Roman" w:cs="Times New Roman"/>
          <w:color w:val="000000" w:themeColor="text1"/>
        </w:rPr>
        <w:t>…………</w:t>
      </w:r>
      <w:proofErr w:type="gramEnd"/>
      <w:r w:rsidR="00EF3363" w:rsidRPr="001C6EB0">
        <w:rPr>
          <w:rFonts w:ascii="Times New Roman" w:hAnsi="Times New Roman" w:cs="Times New Roman"/>
          <w:color w:val="000000" w:themeColor="text1"/>
        </w:rPr>
        <w:t xml:space="preserve"> </w:t>
      </w:r>
      <w:r w:rsidR="00F41684" w:rsidRPr="001C6EB0">
        <w:rPr>
          <w:rFonts w:ascii="Times New Roman" w:hAnsi="Times New Roman" w:cs="Times New Roman"/>
        </w:rPr>
        <w:t>maddesine göre</w:t>
      </w:r>
      <w:r w:rsidR="00EF3363" w:rsidRPr="001C6EB0">
        <w:rPr>
          <w:rFonts w:ascii="Times New Roman" w:hAnsi="Times New Roman" w:cs="Times New Roman"/>
        </w:rPr>
        <w:t xml:space="preserve"> 202</w:t>
      </w:r>
      <w:proofErr w:type="gramStart"/>
      <w:r w:rsidR="00EF3363" w:rsidRPr="001C6EB0">
        <w:rPr>
          <w:rFonts w:ascii="Times New Roman" w:hAnsi="Times New Roman" w:cs="Times New Roman"/>
        </w:rPr>
        <w:t>….</w:t>
      </w:r>
      <w:proofErr w:type="gramEnd"/>
      <w:r w:rsidR="00EF3363" w:rsidRPr="001C6EB0">
        <w:rPr>
          <w:rFonts w:ascii="Times New Roman" w:hAnsi="Times New Roman" w:cs="Times New Roman"/>
        </w:rPr>
        <w:t xml:space="preserve"> / 202… </w:t>
      </w:r>
      <w:r w:rsidR="00F41684" w:rsidRPr="001C6EB0">
        <w:rPr>
          <w:rFonts w:ascii="Times New Roman" w:hAnsi="Times New Roman" w:cs="Times New Roman"/>
        </w:rPr>
        <w:t>eğitim-</w:t>
      </w:r>
      <w:r w:rsidR="00EF3363" w:rsidRPr="001C6EB0">
        <w:rPr>
          <w:rFonts w:ascii="Times New Roman" w:hAnsi="Times New Roman" w:cs="Times New Roman"/>
        </w:rPr>
        <w:t>öğretim yılı ………… yarıyılından itibaren;</w:t>
      </w:r>
      <w:r w:rsidR="005B332B" w:rsidRPr="001C6EB0">
        <w:rPr>
          <w:rFonts w:ascii="Times New Roman" w:hAnsi="Times New Roman" w:cs="Times New Roman"/>
        </w:rPr>
        <w:t xml:space="preserve"> </w:t>
      </w:r>
      <w:r w:rsidR="005B332B" w:rsidRPr="001C6EB0">
        <w:rPr>
          <w:rFonts w:ascii="Times New Roman" w:hAnsi="Times New Roman" w:cs="Times New Roman"/>
          <w:color w:val="000000" w:themeColor="text1"/>
        </w:rPr>
        <w:t xml:space="preserve">bir /iki </w:t>
      </w:r>
      <w:r w:rsidR="00EF3363" w:rsidRPr="001C6EB0">
        <w:rPr>
          <w:rFonts w:ascii="Times New Roman" w:hAnsi="Times New Roman" w:cs="Times New Roman"/>
        </w:rPr>
        <w:t>yarıyıl ek süre kullanmak istiyorum.</w:t>
      </w:r>
    </w:p>
    <w:p w14:paraId="4653A3A5" w14:textId="3580E025" w:rsidR="00043CC5" w:rsidRPr="001C6EB0" w:rsidRDefault="00043CC5" w:rsidP="00043CC5">
      <w:pPr>
        <w:spacing w:line="276" w:lineRule="auto"/>
        <w:ind w:firstLine="902"/>
        <w:jc w:val="both"/>
        <w:rPr>
          <w:rFonts w:ascii="Times New Roman" w:hAnsi="Times New Roman" w:cs="Times New Roman"/>
        </w:rPr>
      </w:pPr>
      <w:r w:rsidRPr="001C6EB0">
        <w:rPr>
          <w:rFonts w:ascii="Times New Roman" w:hAnsi="Times New Roman" w:cs="Times New Roman"/>
          <w:noProof/>
          <w:color w:val="000000" w:themeColor="text1"/>
        </w:rPr>
        <w:t>Erciyes Üniversitesi</w:t>
      </w:r>
      <w:r w:rsidRPr="001C6EB0">
        <w:rPr>
          <w:rFonts w:ascii="Times New Roman" w:hAnsi="Times New Roman" w:cs="Times New Roman"/>
          <w:color w:val="000000" w:themeColor="text1"/>
        </w:rPr>
        <w:t xml:space="preserve"> </w:t>
      </w:r>
      <w:r w:rsidRPr="001C6EB0">
        <w:rPr>
          <w:rFonts w:ascii="Times New Roman" w:hAnsi="Times New Roman" w:cs="Times New Roman"/>
        </w:rPr>
        <w:t xml:space="preserve">Lisansüstü Eğitim ve Öğretim Yönetmeliğinin </w:t>
      </w:r>
      <w:proofErr w:type="gramStart"/>
      <w:r w:rsidRPr="001C6EB0">
        <w:rPr>
          <w:rFonts w:ascii="Times New Roman" w:hAnsi="Times New Roman" w:cs="Times New Roman"/>
          <w:color w:val="000000" w:themeColor="text1"/>
        </w:rPr>
        <w:t>…………</w:t>
      </w:r>
      <w:proofErr w:type="gramEnd"/>
      <w:r w:rsidRPr="001C6EB0">
        <w:rPr>
          <w:rFonts w:ascii="Times New Roman" w:hAnsi="Times New Roman" w:cs="Times New Roman"/>
          <w:color w:val="000000" w:themeColor="text1"/>
        </w:rPr>
        <w:t xml:space="preserve"> </w:t>
      </w:r>
      <w:r w:rsidRPr="001C6EB0">
        <w:rPr>
          <w:rFonts w:ascii="Times New Roman" w:hAnsi="Times New Roman" w:cs="Times New Roman"/>
        </w:rPr>
        <w:t>maddesine göre 202</w:t>
      </w:r>
      <w:proofErr w:type="gramStart"/>
      <w:r w:rsidRPr="001C6EB0">
        <w:rPr>
          <w:rFonts w:ascii="Times New Roman" w:hAnsi="Times New Roman" w:cs="Times New Roman"/>
        </w:rPr>
        <w:t>….</w:t>
      </w:r>
      <w:proofErr w:type="gramEnd"/>
      <w:r w:rsidRPr="001C6EB0">
        <w:rPr>
          <w:rFonts w:ascii="Times New Roman" w:hAnsi="Times New Roman" w:cs="Times New Roman"/>
        </w:rPr>
        <w:t xml:space="preserve"> / 202… eğitim-öğretim yılı ………… yarıyılından itibaren; </w:t>
      </w:r>
      <w:r w:rsidRPr="001C6EB0">
        <w:rPr>
          <w:rFonts w:ascii="Times New Roman" w:hAnsi="Times New Roman" w:cs="Times New Roman"/>
          <w:color w:val="000000" w:themeColor="text1"/>
        </w:rPr>
        <w:t xml:space="preserve">bir /iki </w:t>
      </w:r>
      <w:r w:rsidRPr="001C6EB0">
        <w:rPr>
          <w:rFonts w:ascii="Times New Roman" w:hAnsi="Times New Roman" w:cs="Times New Roman"/>
        </w:rPr>
        <w:t>yarıyıl ek süre kullanmak istiyorum.</w:t>
      </w:r>
    </w:p>
    <w:p w14:paraId="464995CE" w14:textId="77777777" w:rsidR="00043CC5" w:rsidRPr="001C6EB0" w:rsidRDefault="00043CC5" w:rsidP="00F41684">
      <w:pPr>
        <w:spacing w:line="276" w:lineRule="auto"/>
        <w:ind w:firstLine="902"/>
        <w:jc w:val="both"/>
        <w:rPr>
          <w:rFonts w:ascii="Times New Roman" w:hAnsi="Times New Roman" w:cs="Times New Roman"/>
        </w:rPr>
      </w:pPr>
    </w:p>
    <w:p w14:paraId="204FA953" w14:textId="425B77AA" w:rsidR="00EF3363" w:rsidRPr="001C6EB0" w:rsidRDefault="00EF3363" w:rsidP="00F41684">
      <w:pPr>
        <w:spacing w:line="276" w:lineRule="auto"/>
        <w:ind w:firstLine="708"/>
        <w:jc w:val="both"/>
        <w:rPr>
          <w:rFonts w:ascii="Times New Roman" w:hAnsi="Times New Roman" w:cs="Times New Roman"/>
        </w:rPr>
      </w:pPr>
      <w:r w:rsidRPr="001C6EB0">
        <w:rPr>
          <w:rFonts w:ascii="Times New Roman" w:hAnsi="Times New Roman" w:cs="Times New Roman"/>
        </w:rPr>
        <w:t>Gereğini bilgilerinize arz ederim.</w:t>
      </w:r>
      <w:r w:rsidR="00946DD5" w:rsidRPr="001C6EB0">
        <w:rPr>
          <w:rFonts w:ascii="Times New Roman" w:hAnsi="Times New Roman" w:cs="Times New Roman"/>
        </w:rPr>
        <w:t xml:space="preserve"> </w:t>
      </w:r>
      <w:proofErr w:type="gramStart"/>
      <w:r w:rsidRPr="001C6EB0">
        <w:rPr>
          <w:rFonts w:ascii="Times New Roman" w:hAnsi="Times New Roman" w:cs="Times New Roman"/>
        </w:rPr>
        <w:t>……..</w:t>
      </w:r>
      <w:proofErr w:type="gramEnd"/>
      <w:r w:rsidRPr="001C6EB0">
        <w:rPr>
          <w:rFonts w:ascii="Times New Roman" w:hAnsi="Times New Roman" w:cs="Times New Roman"/>
        </w:rPr>
        <w:t>/…..../20…..</w:t>
      </w:r>
    </w:p>
    <w:p w14:paraId="256BAD92" w14:textId="0FB26CBC" w:rsidR="008E35B8" w:rsidRPr="001C6EB0" w:rsidRDefault="008E35B8" w:rsidP="001C6EB0">
      <w:pPr>
        <w:spacing w:line="276" w:lineRule="auto"/>
        <w:jc w:val="both"/>
        <w:rPr>
          <w:rFonts w:ascii="Times New Roman" w:hAnsi="Times New Roman" w:cs="Times New Roman"/>
        </w:rPr>
      </w:pPr>
      <w:r w:rsidRPr="001C6EB0">
        <w:rPr>
          <w:rFonts w:ascii="Times New Roman" w:hAnsi="Times New Roman" w:cs="Times New Roman"/>
        </w:rPr>
        <w:t>Ek: Kanıt Belgesi</w:t>
      </w:r>
    </w:p>
    <w:p w14:paraId="75542CBE" w14:textId="34F26FBF" w:rsidR="001C6EB0" w:rsidRDefault="001C6EB0" w:rsidP="00043CC5">
      <w:pPr>
        <w:spacing w:line="240" w:lineRule="auto"/>
        <w:contextualSpacing/>
        <w:rPr>
          <w:rFonts w:ascii="Times New Roman" w:hAnsi="Times New Roman" w:cs="Times New Roman"/>
        </w:rPr>
      </w:pPr>
    </w:p>
    <w:p w14:paraId="785E9EC1" w14:textId="046ADA67" w:rsidR="001C6EB0" w:rsidRPr="001C6EB0" w:rsidRDefault="001C6EB0" w:rsidP="001C6EB0">
      <w:pPr>
        <w:spacing w:line="240" w:lineRule="auto"/>
        <w:ind w:left="1134" w:right="424" w:hanging="2264"/>
        <w:contextualSpacing/>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w:t>
      </w:r>
      <w:proofErr w:type="gramEnd"/>
    </w:p>
    <w:p w14:paraId="69D1DC6F" w14:textId="3F56D8A7" w:rsidR="00043CC5" w:rsidRDefault="001C6EB0" w:rsidP="00043CC5">
      <w:pPr>
        <w:spacing w:line="240" w:lineRule="auto"/>
        <w:jc w:val="both"/>
        <w:rPr>
          <w:rFonts w:ascii="Times New Roman" w:hAnsi="Times New Roman" w:cs="Times New Roman"/>
        </w:rPr>
      </w:pPr>
      <w:r w:rsidRPr="001C6EB0">
        <w:rPr>
          <w:rFonts w:ascii="Times New Roman" w:hAnsi="Times New Roman" w:cs="Times New Roman"/>
        </w:rPr>
        <w:t xml:space="preserve"> (Danışman Ad-Soyadı ve imza) </w:t>
      </w:r>
      <w:r>
        <w:rPr>
          <w:rFonts w:ascii="Times New Roman" w:hAnsi="Times New Roman" w:cs="Times New Roman"/>
        </w:rPr>
        <w:t xml:space="preserve">                                                                     (Öğrencinin</w:t>
      </w:r>
      <w:r w:rsidRPr="001C6EB0">
        <w:rPr>
          <w:rFonts w:ascii="Times New Roman" w:hAnsi="Times New Roman" w:cs="Times New Roman"/>
        </w:rPr>
        <w:t xml:space="preserve"> Ad-Soyadı ve imza)</w:t>
      </w:r>
    </w:p>
    <w:p w14:paraId="40365B6D" w14:textId="77777777" w:rsidR="00043CC5" w:rsidRPr="001C6EB0" w:rsidRDefault="00043CC5" w:rsidP="00EF3363">
      <w:pPr>
        <w:spacing w:line="240" w:lineRule="auto"/>
        <w:rPr>
          <w:rFonts w:ascii="Times New Roman" w:hAnsi="Times New Roman" w:cs="Times New Roman"/>
        </w:rPr>
      </w:pPr>
    </w:p>
    <w:p w14:paraId="4C6C98D4" w14:textId="68E983ED" w:rsidR="00EF3363" w:rsidRPr="001C6EB0" w:rsidRDefault="00EF3363" w:rsidP="00EF3363">
      <w:pPr>
        <w:spacing w:line="240" w:lineRule="auto"/>
        <w:jc w:val="center"/>
        <w:rPr>
          <w:rFonts w:ascii="Times New Roman" w:hAnsi="Times New Roman" w:cs="Times New Roman"/>
        </w:rPr>
      </w:pPr>
      <w:bookmarkStart w:id="1" w:name="_Hlk91531306"/>
      <w:proofErr w:type="gramStart"/>
      <w:r w:rsidRPr="001C6EB0">
        <w:rPr>
          <w:rFonts w:ascii="Times New Roman" w:hAnsi="Times New Roman" w:cs="Times New Roman"/>
        </w:rPr>
        <w:t>……..</w:t>
      </w:r>
      <w:proofErr w:type="gramEnd"/>
      <w:r w:rsidRPr="001C6EB0">
        <w:rPr>
          <w:rFonts w:ascii="Times New Roman" w:hAnsi="Times New Roman" w:cs="Times New Roman"/>
        </w:rPr>
        <w:t>/…..../20…</w:t>
      </w:r>
      <w:r w:rsidR="00946DD5" w:rsidRPr="001C6EB0">
        <w:rPr>
          <w:rFonts w:ascii="Times New Roman" w:hAnsi="Times New Roman" w:cs="Times New Roman"/>
        </w:rPr>
        <w:t>.</w:t>
      </w:r>
    </w:p>
    <w:bookmarkEnd w:id="1"/>
    <w:p w14:paraId="3043D65E" w14:textId="22156F43" w:rsidR="00EF3363" w:rsidRPr="001C6EB0" w:rsidRDefault="00EF3363" w:rsidP="00043CC5">
      <w:pPr>
        <w:spacing w:line="240" w:lineRule="auto"/>
        <w:jc w:val="center"/>
        <w:rPr>
          <w:rFonts w:ascii="Times New Roman" w:hAnsi="Times New Roman" w:cs="Times New Roman"/>
        </w:rPr>
      </w:pPr>
      <w:r w:rsidRPr="001C6EB0">
        <w:rPr>
          <w:rFonts w:ascii="Times New Roman" w:hAnsi="Times New Roman" w:cs="Times New Roman"/>
        </w:rPr>
        <w:t>Uygundur</w:t>
      </w:r>
    </w:p>
    <w:p w14:paraId="3583ACCA" w14:textId="77777777" w:rsidR="00EF3363" w:rsidRPr="001C6EB0" w:rsidRDefault="00EF3363" w:rsidP="00EF3363">
      <w:pPr>
        <w:spacing w:line="240" w:lineRule="auto"/>
        <w:jc w:val="center"/>
        <w:rPr>
          <w:rFonts w:ascii="Times New Roman" w:hAnsi="Times New Roman" w:cs="Times New Roman"/>
        </w:rPr>
      </w:pPr>
      <w:proofErr w:type="gramStart"/>
      <w:r w:rsidRPr="001C6EB0">
        <w:rPr>
          <w:rFonts w:ascii="Times New Roman" w:hAnsi="Times New Roman" w:cs="Times New Roman"/>
        </w:rPr>
        <w:t>………….......................................………..</w:t>
      </w:r>
      <w:proofErr w:type="gramEnd"/>
    </w:p>
    <w:p w14:paraId="12A0EDD8" w14:textId="01D1A9A8" w:rsidR="00043CC5" w:rsidRPr="001C6EB0" w:rsidRDefault="00EF3363" w:rsidP="00043CC5">
      <w:pPr>
        <w:spacing w:line="240" w:lineRule="auto"/>
        <w:jc w:val="center"/>
        <w:rPr>
          <w:rFonts w:ascii="Times New Roman" w:hAnsi="Times New Roman" w:cs="Times New Roman"/>
        </w:rPr>
      </w:pPr>
      <w:r w:rsidRPr="001C6EB0">
        <w:rPr>
          <w:rFonts w:ascii="Times New Roman" w:hAnsi="Times New Roman" w:cs="Times New Roman"/>
        </w:rPr>
        <w:t>Anabilim Dalı Başkanı</w:t>
      </w:r>
    </w:p>
    <w:p w14:paraId="248F9DCB" w14:textId="77777777" w:rsidR="00607331" w:rsidRPr="00EF3363" w:rsidRDefault="00607331" w:rsidP="00EF3363">
      <w:pPr>
        <w:spacing w:after="0" w:line="240" w:lineRule="auto"/>
        <w:rPr>
          <w:rFonts w:ascii="Times New Roman" w:hAnsi="Times New Roman" w:cs="Times New Roman"/>
        </w:rPr>
      </w:pPr>
    </w:p>
    <w:p w14:paraId="34A5382F" w14:textId="37422CE5" w:rsidR="00607331" w:rsidRPr="00043CC5" w:rsidRDefault="00366F5A" w:rsidP="00EF3363">
      <w:pPr>
        <w:spacing w:after="0" w:line="240" w:lineRule="auto"/>
        <w:rPr>
          <w:rFonts w:ascii="Times New Roman" w:hAnsi="Times New Roman" w:cs="Times New Roman"/>
          <w:color w:val="000000"/>
          <w:sz w:val="16"/>
          <w:szCs w:val="16"/>
        </w:rPr>
      </w:pPr>
      <w:r w:rsidRPr="00043CC5">
        <w:rPr>
          <w:rFonts w:ascii="Times New Roman" w:hAnsi="Times New Roman" w:cs="Times New Roman"/>
          <w:bCs/>
          <w:color w:val="000000"/>
          <w:sz w:val="16"/>
          <w:szCs w:val="16"/>
        </w:rPr>
        <w:t xml:space="preserve">1.Lisansüstü Eğitim ve Öğretim Yönetmeliği </w:t>
      </w:r>
      <w:r w:rsidRPr="00043CC5">
        <w:rPr>
          <w:rFonts w:ascii="Times New Roman" w:hAnsi="Times New Roman" w:cs="Times New Roman"/>
          <w:color w:val="000000"/>
          <w:sz w:val="16"/>
          <w:szCs w:val="16"/>
        </w:rPr>
        <w:t>Madde 35 (9) </w:t>
      </w:r>
      <w:r w:rsidRPr="00043CC5">
        <w:rPr>
          <w:rFonts w:ascii="Times New Roman" w:hAnsi="Times New Roman" w:cs="Times New Roman"/>
          <w:b/>
          <w:bCs/>
          <w:color w:val="000000"/>
          <w:sz w:val="16"/>
          <w:szCs w:val="16"/>
        </w:rPr>
        <w:t>(Değişik: RG-6/3/2026-33188)</w:t>
      </w:r>
      <w:r w:rsidRPr="00043CC5">
        <w:rPr>
          <w:rFonts w:ascii="Times New Roman" w:hAnsi="Times New Roman" w:cs="Times New Roman"/>
          <w:color w:val="000000"/>
          <w:sz w:val="16"/>
          <w:szCs w:val="16"/>
        </w:rPr>
        <w:t> Doğum yapan lisansüstü kadın öğrencilere talepleri halinde doğum sonrası iki dönem ek süre verilebilir, verilen bu ek süreler azami süreden sayılmaz.</w:t>
      </w:r>
    </w:p>
    <w:p w14:paraId="00C1260F" w14:textId="77777777" w:rsidR="00043CC5" w:rsidRPr="00043CC5" w:rsidRDefault="00043CC5" w:rsidP="00EF3363">
      <w:pPr>
        <w:spacing w:after="0" w:line="240" w:lineRule="auto"/>
        <w:rPr>
          <w:rFonts w:ascii="Times New Roman" w:hAnsi="Times New Roman" w:cs="Times New Roman"/>
          <w:sz w:val="16"/>
          <w:szCs w:val="16"/>
        </w:rPr>
      </w:pPr>
    </w:p>
    <w:p w14:paraId="63B922F8" w14:textId="7ED9BE43" w:rsidR="00366F5A" w:rsidRPr="00043CC5" w:rsidRDefault="00366F5A" w:rsidP="00366F5A">
      <w:pPr>
        <w:pStyle w:val="GvdeMetni"/>
        <w:ind w:right="129"/>
        <w:rPr>
          <w:rFonts w:ascii="Times New Roman" w:eastAsia="Times New Roman" w:hAnsi="Times New Roman" w:cs="Times New Roman"/>
          <w:sz w:val="16"/>
          <w:szCs w:val="16"/>
        </w:rPr>
      </w:pPr>
      <w:r w:rsidRPr="00043CC5">
        <w:rPr>
          <w:rFonts w:ascii="Times New Roman" w:hAnsi="Times New Roman" w:cs="Times New Roman"/>
          <w:sz w:val="16"/>
          <w:szCs w:val="16"/>
        </w:rPr>
        <w:t>2.</w:t>
      </w:r>
      <w:r w:rsidRPr="00043CC5">
        <w:rPr>
          <w:rFonts w:ascii="Times New Roman" w:hAnsi="Times New Roman" w:cs="Times New Roman"/>
          <w:noProof/>
          <w:color w:val="000000" w:themeColor="text1"/>
          <w:sz w:val="16"/>
          <w:szCs w:val="16"/>
        </w:rPr>
        <w:t xml:space="preserve"> Erciyes Üniversitesi</w:t>
      </w:r>
      <w:r w:rsidRPr="00043CC5">
        <w:rPr>
          <w:rFonts w:ascii="Times New Roman" w:hAnsi="Times New Roman" w:cs="Times New Roman"/>
          <w:color w:val="000000" w:themeColor="text1"/>
          <w:sz w:val="16"/>
          <w:szCs w:val="16"/>
        </w:rPr>
        <w:t xml:space="preserve"> </w:t>
      </w:r>
      <w:r w:rsidRPr="00043CC5">
        <w:rPr>
          <w:rFonts w:ascii="Times New Roman" w:hAnsi="Times New Roman" w:cs="Times New Roman"/>
          <w:sz w:val="16"/>
          <w:szCs w:val="16"/>
        </w:rPr>
        <w:t>Lisansüstü Eğitim ve Öğretim Yönetmeliği</w:t>
      </w:r>
      <w:r w:rsidR="00043CC5" w:rsidRPr="00043CC5">
        <w:rPr>
          <w:rFonts w:ascii="Times New Roman" w:hAnsi="Times New Roman" w:cs="Times New Roman"/>
          <w:sz w:val="16"/>
          <w:szCs w:val="16"/>
        </w:rPr>
        <w:t xml:space="preserve"> Yüksek Lisans</w:t>
      </w:r>
      <w:r w:rsidRPr="00043CC5">
        <w:rPr>
          <w:rFonts w:ascii="Times New Roman" w:hAnsi="Times New Roman" w:cs="Times New Roman"/>
          <w:sz w:val="16"/>
          <w:szCs w:val="16"/>
        </w:rPr>
        <w:t xml:space="preserve"> </w:t>
      </w:r>
      <w:r w:rsidRPr="00043CC5">
        <w:rPr>
          <w:rFonts w:ascii="Times New Roman" w:eastAsia="Times New Roman" w:hAnsi="Times New Roman" w:cs="Times New Roman"/>
          <w:b/>
          <w:sz w:val="16"/>
          <w:szCs w:val="16"/>
        </w:rPr>
        <w:t>MADDE 39 –</w:t>
      </w:r>
      <w:r w:rsidRPr="00043CC5">
        <w:rPr>
          <w:rFonts w:ascii="Times New Roman" w:eastAsia="Times New Roman" w:hAnsi="Times New Roman" w:cs="Times New Roman"/>
          <w:b/>
          <w:spacing w:val="-6"/>
          <w:sz w:val="16"/>
          <w:szCs w:val="16"/>
        </w:rPr>
        <w:t xml:space="preserve"> </w:t>
      </w:r>
      <w:r w:rsidRPr="00043CC5">
        <w:rPr>
          <w:rFonts w:ascii="Times New Roman" w:eastAsia="Times New Roman" w:hAnsi="Times New Roman" w:cs="Times New Roman"/>
          <w:sz w:val="16"/>
          <w:szCs w:val="16"/>
        </w:rPr>
        <w:t xml:space="preserve">(1) </w:t>
      </w:r>
      <w:r w:rsidRPr="00043CC5">
        <w:rPr>
          <w:rFonts w:ascii="Times New Roman" w:eastAsia="Times New Roman" w:hAnsi="Times New Roman" w:cs="Times New Roman"/>
          <w:b/>
          <w:sz w:val="16"/>
          <w:szCs w:val="16"/>
        </w:rPr>
        <w:t xml:space="preserve">(Değişik: RG-24/08/2025-32996)  </w:t>
      </w:r>
      <w:r w:rsidRPr="00043CC5">
        <w:rPr>
          <w:rFonts w:ascii="Times New Roman" w:eastAsia="Times New Roman" w:hAnsi="Times New Roman" w:cs="Times New Roman"/>
          <w:color w:val="000000"/>
          <w:sz w:val="16"/>
          <w:szCs w:val="16"/>
        </w:rPr>
        <w:t>Ancak afet ve salgınlarda tez aşamasındaki öğrencilere talepleri hâlinde bir dönem, afet veya salgının aşamasına göre tekrar başvurmaları durumunda bir dönem daha olmak üzere en fazla iki dönem ek süre verilebilir, verilen bu ek süreler azami süreden sayılmaz.</w:t>
      </w:r>
      <w:r w:rsidRPr="00043CC5">
        <w:rPr>
          <w:rFonts w:ascii="Times New Roman" w:eastAsia="Times New Roman" w:hAnsi="Times New Roman" w:cs="Times New Roman"/>
          <w:sz w:val="16"/>
          <w:szCs w:val="16"/>
        </w:rPr>
        <w:t xml:space="preserve"> </w:t>
      </w:r>
    </w:p>
    <w:p w14:paraId="1C9F8578" w14:textId="17999778" w:rsidR="00043CC5" w:rsidRPr="00043CC5" w:rsidRDefault="00043CC5" w:rsidP="00043CC5">
      <w:pPr>
        <w:pStyle w:val="GvdeMetni"/>
        <w:spacing w:after="0" w:line="240" w:lineRule="auto"/>
        <w:ind w:right="130"/>
        <w:rPr>
          <w:rFonts w:ascii="Times New Roman" w:eastAsia="Times New Roman" w:hAnsi="Times New Roman" w:cs="Times New Roman"/>
          <w:sz w:val="16"/>
          <w:szCs w:val="16"/>
        </w:rPr>
      </w:pPr>
      <w:r w:rsidRPr="00043CC5">
        <w:rPr>
          <w:rFonts w:ascii="Times New Roman" w:eastAsia="Times New Roman" w:hAnsi="Times New Roman" w:cs="Times New Roman"/>
          <w:sz w:val="16"/>
          <w:szCs w:val="16"/>
        </w:rPr>
        <w:t xml:space="preserve">3. </w:t>
      </w:r>
      <w:r w:rsidRPr="00043CC5">
        <w:rPr>
          <w:rFonts w:ascii="Times New Roman" w:hAnsi="Times New Roman" w:cs="Times New Roman"/>
          <w:noProof/>
          <w:color w:val="000000" w:themeColor="text1"/>
          <w:sz w:val="16"/>
          <w:szCs w:val="16"/>
        </w:rPr>
        <w:t>Erciyes Üniversitesi</w:t>
      </w:r>
      <w:r w:rsidRPr="00043CC5">
        <w:rPr>
          <w:rFonts w:ascii="Times New Roman" w:hAnsi="Times New Roman" w:cs="Times New Roman"/>
          <w:color w:val="000000" w:themeColor="text1"/>
          <w:sz w:val="16"/>
          <w:szCs w:val="16"/>
        </w:rPr>
        <w:t xml:space="preserve"> </w:t>
      </w:r>
      <w:r w:rsidRPr="00043CC5">
        <w:rPr>
          <w:rFonts w:ascii="Times New Roman" w:hAnsi="Times New Roman" w:cs="Times New Roman"/>
          <w:sz w:val="16"/>
          <w:szCs w:val="16"/>
        </w:rPr>
        <w:t xml:space="preserve">Lisansüstü Eğitim ve Öğretim Yönetmeliği Doktora </w:t>
      </w:r>
      <w:r w:rsidRPr="00043CC5">
        <w:rPr>
          <w:rFonts w:ascii="Times New Roman" w:eastAsia="Times New Roman" w:hAnsi="Times New Roman" w:cs="Times New Roman"/>
          <w:b/>
          <w:sz w:val="16"/>
          <w:szCs w:val="16"/>
        </w:rPr>
        <w:t>MADDE 45</w:t>
      </w:r>
      <w:r w:rsidRPr="00043CC5">
        <w:rPr>
          <w:rFonts w:ascii="Times New Roman" w:eastAsia="Times New Roman" w:hAnsi="Times New Roman" w:cs="Times New Roman"/>
          <w:sz w:val="16"/>
          <w:szCs w:val="16"/>
        </w:rPr>
        <w:t xml:space="preserve"> –</w:t>
      </w:r>
      <w:r w:rsidRPr="00043CC5">
        <w:rPr>
          <w:rFonts w:ascii="Times New Roman" w:eastAsia="Times New Roman" w:hAnsi="Times New Roman" w:cs="Times New Roman"/>
          <w:spacing w:val="-1"/>
          <w:sz w:val="16"/>
          <w:szCs w:val="16"/>
        </w:rPr>
        <w:t xml:space="preserve"> </w:t>
      </w:r>
      <w:r w:rsidRPr="00043CC5">
        <w:rPr>
          <w:rFonts w:ascii="Times New Roman" w:eastAsia="Times New Roman" w:hAnsi="Times New Roman" w:cs="Times New Roman"/>
          <w:sz w:val="16"/>
          <w:szCs w:val="16"/>
        </w:rPr>
        <w:t xml:space="preserve">(1) </w:t>
      </w:r>
      <w:r w:rsidRPr="00043CC5">
        <w:rPr>
          <w:rFonts w:ascii="Times New Roman" w:eastAsia="Times New Roman" w:hAnsi="Times New Roman" w:cs="Times New Roman"/>
          <w:b/>
          <w:sz w:val="16"/>
          <w:szCs w:val="16"/>
        </w:rPr>
        <w:t>(Değişik: RG-17/07/2022-31895</w:t>
      </w:r>
      <w:r w:rsidRPr="00043CC5">
        <w:rPr>
          <w:rFonts w:ascii="Times New Roman" w:eastAsia="Times New Roman" w:hAnsi="Times New Roman" w:cs="Times New Roman"/>
          <w:sz w:val="16"/>
          <w:szCs w:val="16"/>
        </w:rPr>
        <w:t>)</w:t>
      </w:r>
      <w:r w:rsidRPr="00043CC5">
        <w:rPr>
          <w:rFonts w:ascii="Times New Roman" w:eastAsia="Times New Roman" w:hAnsi="Times New Roman" w:cs="Times New Roman"/>
          <w:spacing w:val="40"/>
          <w:sz w:val="16"/>
          <w:szCs w:val="16"/>
        </w:rPr>
        <w:t xml:space="preserve"> </w:t>
      </w:r>
      <w:r w:rsidRPr="00043CC5">
        <w:rPr>
          <w:rFonts w:ascii="Times New Roman" w:eastAsia="Times New Roman" w:hAnsi="Times New Roman" w:cs="Times New Roman"/>
          <w:sz w:val="16"/>
          <w:szCs w:val="16"/>
        </w:rPr>
        <w:t>Ancak afet ve salgınlarda tez aşamasındaki öğrencilere talepleri halinde bir dönem, afet veya salgının aşamasına göre tekrar başvurmaları durumunda bir dönem daha olmak üzere en fazla iki dönem ek süre verilebilir, verilen bu ek süreler azami süreden sayılmaz.</w:t>
      </w:r>
    </w:p>
    <w:p w14:paraId="41993AC1" w14:textId="34B22B63" w:rsidR="00043CC5" w:rsidRPr="00043CC5" w:rsidRDefault="00043CC5" w:rsidP="00366F5A">
      <w:pPr>
        <w:pStyle w:val="GvdeMetni"/>
        <w:ind w:right="129"/>
        <w:rPr>
          <w:rFonts w:ascii="Times New Roman" w:eastAsia="Times New Roman" w:hAnsi="Times New Roman" w:cs="Times New Roman"/>
          <w:sz w:val="36"/>
          <w:szCs w:val="24"/>
        </w:rPr>
      </w:pPr>
    </w:p>
    <w:p w14:paraId="416928D5" w14:textId="5F226AFD" w:rsidR="00367FFC" w:rsidRPr="00043CC5" w:rsidRDefault="00607331" w:rsidP="00EF3363">
      <w:pPr>
        <w:tabs>
          <w:tab w:val="left" w:pos="7425"/>
        </w:tabs>
        <w:spacing w:after="0" w:line="240" w:lineRule="auto"/>
        <w:rPr>
          <w:rFonts w:ascii="Times New Roman" w:hAnsi="Times New Roman" w:cs="Times New Roman"/>
          <w:sz w:val="32"/>
        </w:rPr>
      </w:pPr>
      <w:r w:rsidRPr="00043CC5">
        <w:rPr>
          <w:rFonts w:ascii="Times New Roman" w:hAnsi="Times New Roman" w:cs="Times New Roman"/>
          <w:sz w:val="32"/>
        </w:rPr>
        <w:tab/>
      </w:r>
    </w:p>
    <w:sectPr w:rsidR="00367FFC" w:rsidRPr="00043CC5" w:rsidSect="00043CC5">
      <w:headerReference w:type="default" r:id="rId7"/>
      <w:pgSz w:w="11906" w:h="16838"/>
      <w:pgMar w:top="1985" w:right="1134" w:bottom="568" w:left="1134"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A2E0C5" w14:textId="77777777" w:rsidR="00662FF7" w:rsidRDefault="00662FF7" w:rsidP="00FF08A6">
      <w:pPr>
        <w:spacing w:after="0" w:line="240" w:lineRule="auto"/>
      </w:pPr>
      <w:r>
        <w:separator/>
      </w:r>
    </w:p>
  </w:endnote>
  <w:endnote w:type="continuationSeparator" w:id="0">
    <w:p w14:paraId="762CEFCF" w14:textId="77777777" w:rsidR="00662FF7" w:rsidRDefault="00662FF7" w:rsidP="00FF0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BDAFF3" w14:textId="77777777" w:rsidR="00662FF7" w:rsidRDefault="00662FF7" w:rsidP="00FF08A6">
      <w:pPr>
        <w:spacing w:after="0" w:line="240" w:lineRule="auto"/>
      </w:pPr>
      <w:r>
        <w:separator/>
      </w:r>
    </w:p>
  </w:footnote>
  <w:footnote w:type="continuationSeparator" w:id="0">
    <w:p w14:paraId="5E813EF8" w14:textId="77777777" w:rsidR="00662FF7" w:rsidRDefault="00662FF7" w:rsidP="00FF08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560"/>
      <w:gridCol w:w="5045"/>
      <w:gridCol w:w="1792"/>
      <w:gridCol w:w="1242"/>
    </w:tblGrid>
    <w:tr w:rsidR="003528CF" w:rsidRPr="003528CF" w14:paraId="4C413937" w14:textId="77777777" w:rsidTr="00096592">
      <w:trPr>
        <w:trHeight w:hRule="exact" w:val="284"/>
      </w:trPr>
      <w:tc>
        <w:tcPr>
          <w:tcW w:w="1560" w:type="dxa"/>
          <w:vMerge w:val="restart"/>
          <w:vAlign w:val="center"/>
        </w:tcPr>
        <w:p w14:paraId="3B9AF696" w14:textId="51A63065" w:rsidR="00FF08A6" w:rsidRPr="003528CF" w:rsidRDefault="008E35B8" w:rsidP="00A4726D">
          <w:pPr>
            <w:spacing w:after="0"/>
            <w:jc w:val="right"/>
            <w:rPr>
              <w:rFonts w:ascii="Times New Roman" w:eastAsia="Cambria" w:hAnsi="Times New Roman" w:cs="Times New Roman"/>
            </w:rPr>
          </w:pPr>
          <w:r>
            <w:rPr>
              <w:rFonts w:ascii="Times New Roman" w:eastAsia="Cambria" w:hAnsi="Times New Roman" w:cs="Times New Roman"/>
              <w:noProof/>
              <w:lang w:eastAsia="tr-TR"/>
            </w:rPr>
            <w:drawing>
              <wp:inline distT="0" distB="0" distL="0" distR="0" wp14:anchorId="6F9B7046" wp14:editId="709260AE">
                <wp:extent cx="846963" cy="798195"/>
                <wp:effectExtent l="0" t="0" r="0" b="1905"/>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4-07-18 at 22.30.13 (1).png"/>
                        <pic:cNvPicPr/>
                      </pic:nvPicPr>
                      <pic:blipFill>
                        <a:blip r:embed="rId1">
                          <a:extLst>
                            <a:ext uri="{28A0092B-C50C-407E-A947-70E740481C1C}">
                              <a14:useLocalDpi xmlns:a14="http://schemas.microsoft.com/office/drawing/2010/main" val="0"/>
                            </a:ext>
                          </a:extLst>
                        </a:blip>
                        <a:stretch>
                          <a:fillRect/>
                        </a:stretch>
                      </pic:blipFill>
                      <pic:spPr>
                        <a:xfrm>
                          <a:off x="0" y="0"/>
                          <a:ext cx="862747" cy="813071"/>
                        </a:xfrm>
                        <a:prstGeom prst="rect">
                          <a:avLst/>
                        </a:prstGeom>
                      </pic:spPr>
                    </pic:pic>
                  </a:graphicData>
                </a:graphic>
              </wp:inline>
            </w:drawing>
          </w:r>
        </w:p>
      </w:tc>
      <w:tc>
        <w:tcPr>
          <w:tcW w:w="5045" w:type="dxa"/>
          <w:vMerge w:val="restart"/>
          <w:vAlign w:val="center"/>
        </w:tcPr>
        <w:p w14:paraId="603B085A" w14:textId="7F1E0123" w:rsidR="005B332B" w:rsidRPr="00F41684" w:rsidRDefault="008E35B8" w:rsidP="00A4726D">
          <w:pPr>
            <w:spacing w:after="0" w:line="276" w:lineRule="auto"/>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FEN BİLİMLERİ</w:t>
          </w:r>
          <w:r w:rsidR="005B332B" w:rsidRPr="00F41684">
            <w:rPr>
              <w:rFonts w:ascii="Times New Roman" w:eastAsia="Times New Roman" w:hAnsi="Times New Roman" w:cs="Times New Roman"/>
              <w:b/>
              <w:color w:val="000000" w:themeColor="text1"/>
            </w:rPr>
            <w:t xml:space="preserve"> ENSTİTÜSÜ</w:t>
          </w:r>
        </w:p>
        <w:p w14:paraId="42F2A43F" w14:textId="7F2717A0" w:rsidR="00FF08A6" w:rsidRPr="003528CF" w:rsidRDefault="00264304" w:rsidP="00A4726D">
          <w:pPr>
            <w:spacing w:after="0" w:line="276" w:lineRule="auto"/>
            <w:jc w:val="center"/>
            <w:rPr>
              <w:rFonts w:ascii="Times New Roman" w:eastAsia="Times New Roman" w:hAnsi="Times New Roman" w:cs="Times New Roman"/>
              <w:b/>
            </w:rPr>
          </w:pPr>
          <w:r w:rsidRPr="00264304">
            <w:rPr>
              <w:rFonts w:ascii="Times New Roman" w:eastAsia="Times New Roman" w:hAnsi="Times New Roman" w:cs="Times New Roman"/>
              <w:b/>
            </w:rPr>
            <w:t>EK SÜRE TALEP FORMU</w:t>
          </w:r>
        </w:p>
      </w:tc>
      <w:tc>
        <w:tcPr>
          <w:tcW w:w="1792" w:type="dxa"/>
          <w:vAlign w:val="center"/>
        </w:tcPr>
        <w:p w14:paraId="7193D0DC" w14:textId="77777777" w:rsidR="00FF08A6" w:rsidRPr="003528CF" w:rsidRDefault="00FF08A6" w:rsidP="00FF08A6">
          <w:pPr>
            <w:spacing w:line="240" w:lineRule="auto"/>
            <w:rPr>
              <w:rFonts w:ascii="Times New Roman" w:eastAsia="Times New Roman" w:hAnsi="Times New Roman" w:cs="Times New Roman"/>
            </w:rPr>
          </w:pPr>
          <w:r w:rsidRPr="003528CF">
            <w:rPr>
              <w:rFonts w:ascii="Times New Roman" w:eastAsia="Times New Roman" w:hAnsi="Times New Roman" w:cs="Times New Roman"/>
            </w:rPr>
            <w:t>Doküman No</w:t>
          </w:r>
        </w:p>
      </w:tc>
      <w:tc>
        <w:tcPr>
          <w:tcW w:w="1242" w:type="dxa"/>
          <w:vAlign w:val="center"/>
        </w:tcPr>
        <w:p w14:paraId="4EC08F2B" w14:textId="3C0C38CC" w:rsidR="00FF08A6" w:rsidRPr="003528CF" w:rsidRDefault="008E35B8" w:rsidP="00FF08A6">
          <w:pPr>
            <w:spacing w:line="240" w:lineRule="auto"/>
            <w:rPr>
              <w:rFonts w:ascii="Times New Roman" w:eastAsia="Times New Roman" w:hAnsi="Times New Roman" w:cs="Times New Roman"/>
            </w:rPr>
          </w:pPr>
          <w:r>
            <w:rPr>
              <w:rFonts w:ascii="Times New Roman" w:eastAsia="Times New Roman" w:hAnsi="Times New Roman" w:cs="Times New Roman"/>
            </w:rPr>
            <w:t>FBE</w:t>
          </w:r>
          <w:r w:rsidR="00FF08A6" w:rsidRPr="003528CF">
            <w:rPr>
              <w:rFonts w:ascii="Times New Roman" w:eastAsia="Times New Roman" w:hAnsi="Times New Roman" w:cs="Times New Roman"/>
            </w:rPr>
            <w:t>-</w:t>
          </w:r>
          <w:r>
            <w:rPr>
              <w:rFonts w:ascii="Times New Roman" w:eastAsia="Times New Roman" w:hAnsi="Times New Roman" w:cs="Times New Roman"/>
            </w:rPr>
            <w:t>01</w:t>
          </w:r>
        </w:p>
      </w:tc>
    </w:tr>
    <w:tr w:rsidR="003528CF" w:rsidRPr="003528CF" w14:paraId="6C258EAF" w14:textId="77777777" w:rsidTr="00096592">
      <w:trPr>
        <w:trHeight w:hRule="exact" w:val="284"/>
      </w:trPr>
      <w:tc>
        <w:tcPr>
          <w:tcW w:w="1560" w:type="dxa"/>
          <w:vMerge/>
          <w:vAlign w:val="center"/>
        </w:tcPr>
        <w:p w14:paraId="7D3CCF97" w14:textId="77777777" w:rsidR="00FF08A6" w:rsidRPr="003528CF" w:rsidRDefault="00FF08A6" w:rsidP="00FF08A6">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045" w:type="dxa"/>
          <w:vMerge/>
          <w:vAlign w:val="center"/>
        </w:tcPr>
        <w:p w14:paraId="20F4C12E" w14:textId="77777777" w:rsidR="00FF08A6" w:rsidRPr="003528CF" w:rsidRDefault="00FF08A6" w:rsidP="00FF08A6">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792" w:type="dxa"/>
          <w:vAlign w:val="center"/>
        </w:tcPr>
        <w:p w14:paraId="68A3B5C9" w14:textId="77777777" w:rsidR="00FF08A6" w:rsidRPr="003528CF" w:rsidRDefault="00FF08A6" w:rsidP="00FF08A6">
          <w:pPr>
            <w:spacing w:line="240" w:lineRule="auto"/>
            <w:rPr>
              <w:rFonts w:ascii="Times New Roman" w:eastAsia="Times New Roman" w:hAnsi="Times New Roman" w:cs="Times New Roman"/>
            </w:rPr>
          </w:pPr>
          <w:r w:rsidRPr="003528CF">
            <w:rPr>
              <w:rFonts w:ascii="Times New Roman" w:eastAsia="Times New Roman" w:hAnsi="Times New Roman" w:cs="Times New Roman"/>
            </w:rPr>
            <w:t>İlk Yayın Tarihi</w:t>
          </w:r>
        </w:p>
      </w:tc>
      <w:tc>
        <w:tcPr>
          <w:tcW w:w="1242" w:type="dxa"/>
          <w:vAlign w:val="center"/>
        </w:tcPr>
        <w:p w14:paraId="170DF7AD" w14:textId="4E25E4CA" w:rsidR="00F22B51" w:rsidRDefault="008E35B8" w:rsidP="00F22B51">
          <w:pPr>
            <w:spacing w:line="240" w:lineRule="auto"/>
            <w:rPr>
              <w:rFonts w:ascii="Times New Roman" w:eastAsia="Times New Roman" w:hAnsi="Times New Roman" w:cs="Times New Roman"/>
            </w:rPr>
          </w:pPr>
          <w:r>
            <w:rPr>
              <w:rFonts w:ascii="Times New Roman" w:eastAsia="Times New Roman" w:hAnsi="Times New Roman" w:cs="Times New Roman"/>
            </w:rPr>
            <w:t>06/03/2026</w:t>
          </w:r>
        </w:p>
        <w:p w14:paraId="6B81C313" w14:textId="055FF6B5" w:rsidR="00FF08A6" w:rsidRPr="003528CF" w:rsidRDefault="00FF08A6" w:rsidP="00FC3983">
          <w:pPr>
            <w:spacing w:after="0" w:line="240" w:lineRule="auto"/>
            <w:rPr>
              <w:rFonts w:ascii="Times New Roman" w:eastAsia="Times New Roman" w:hAnsi="Times New Roman" w:cs="Times New Roman"/>
            </w:rPr>
          </w:pPr>
        </w:p>
      </w:tc>
    </w:tr>
    <w:tr w:rsidR="003528CF" w:rsidRPr="003528CF" w14:paraId="0CF8D332" w14:textId="77777777" w:rsidTr="00096592">
      <w:trPr>
        <w:trHeight w:hRule="exact" w:val="284"/>
      </w:trPr>
      <w:tc>
        <w:tcPr>
          <w:tcW w:w="1560" w:type="dxa"/>
          <w:vMerge/>
          <w:vAlign w:val="center"/>
        </w:tcPr>
        <w:p w14:paraId="77DFC73B" w14:textId="77777777" w:rsidR="00FF08A6" w:rsidRPr="003528CF" w:rsidRDefault="00FF08A6" w:rsidP="00FF08A6">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045" w:type="dxa"/>
          <w:vMerge/>
          <w:vAlign w:val="center"/>
        </w:tcPr>
        <w:p w14:paraId="5EEB25C8" w14:textId="77777777" w:rsidR="00FF08A6" w:rsidRPr="003528CF" w:rsidRDefault="00FF08A6" w:rsidP="00FF08A6">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792" w:type="dxa"/>
          <w:vAlign w:val="center"/>
        </w:tcPr>
        <w:p w14:paraId="7E155387" w14:textId="77777777" w:rsidR="00FF08A6" w:rsidRPr="003528CF" w:rsidRDefault="00FF08A6" w:rsidP="00FF08A6">
          <w:pPr>
            <w:spacing w:line="240" w:lineRule="auto"/>
            <w:rPr>
              <w:rFonts w:ascii="Times New Roman" w:eastAsia="Times New Roman" w:hAnsi="Times New Roman" w:cs="Times New Roman"/>
            </w:rPr>
          </w:pPr>
          <w:r w:rsidRPr="003528CF">
            <w:rPr>
              <w:rFonts w:ascii="Times New Roman" w:eastAsia="Times New Roman" w:hAnsi="Times New Roman" w:cs="Times New Roman"/>
            </w:rPr>
            <w:t>Revizyon Tarihi</w:t>
          </w:r>
        </w:p>
      </w:tc>
      <w:tc>
        <w:tcPr>
          <w:tcW w:w="1242" w:type="dxa"/>
          <w:vAlign w:val="center"/>
        </w:tcPr>
        <w:p w14:paraId="13325523" w14:textId="76748574" w:rsidR="00FF08A6" w:rsidRPr="003528CF" w:rsidRDefault="00FF08A6" w:rsidP="00FF08A6">
          <w:pPr>
            <w:spacing w:line="240" w:lineRule="auto"/>
            <w:rPr>
              <w:rFonts w:ascii="Times New Roman" w:eastAsia="Times New Roman" w:hAnsi="Times New Roman" w:cs="Times New Roman"/>
            </w:rPr>
          </w:pPr>
        </w:p>
      </w:tc>
    </w:tr>
    <w:tr w:rsidR="003528CF" w:rsidRPr="003528CF" w14:paraId="171D755F" w14:textId="77777777" w:rsidTr="00096592">
      <w:trPr>
        <w:trHeight w:hRule="exact" w:val="284"/>
      </w:trPr>
      <w:tc>
        <w:tcPr>
          <w:tcW w:w="1560" w:type="dxa"/>
          <w:vMerge/>
          <w:vAlign w:val="center"/>
        </w:tcPr>
        <w:p w14:paraId="40CAD079" w14:textId="77777777" w:rsidR="00FF08A6" w:rsidRPr="003528CF" w:rsidRDefault="00FF08A6" w:rsidP="00FF08A6">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045" w:type="dxa"/>
          <w:vMerge/>
          <w:vAlign w:val="center"/>
        </w:tcPr>
        <w:p w14:paraId="3FAC8B59" w14:textId="77777777" w:rsidR="00FF08A6" w:rsidRPr="003528CF" w:rsidRDefault="00FF08A6" w:rsidP="00FF08A6">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792" w:type="dxa"/>
          <w:vAlign w:val="center"/>
        </w:tcPr>
        <w:p w14:paraId="596AA38E" w14:textId="77777777" w:rsidR="00FF08A6" w:rsidRPr="003528CF" w:rsidRDefault="00FF08A6" w:rsidP="00FF08A6">
          <w:pPr>
            <w:spacing w:line="240" w:lineRule="auto"/>
            <w:rPr>
              <w:rFonts w:ascii="Times New Roman" w:eastAsia="Times New Roman" w:hAnsi="Times New Roman" w:cs="Times New Roman"/>
            </w:rPr>
          </w:pPr>
          <w:r w:rsidRPr="003528CF">
            <w:rPr>
              <w:rFonts w:ascii="Times New Roman" w:eastAsia="Times New Roman" w:hAnsi="Times New Roman" w:cs="Times New Roman"/>
            </w:rPr>
            <w:t>Revizyon No</w:t>
          </w:r>
        </w:p>
      </w:tc>
      <w:tc>
        <w:tcPr>
          <w:tcW w:w="1242" w:type="dxa"/>
          <w:vAlign w:val="center"/>
        </w:tcPr>
        <w:p w14:paraId="6B1170B3" w14:textId="22FF01FD" w:rsidR="00FF08A6" w:rsidRPr="003528CF" w:rsidRDefault="00FF08A6" w:rsidP="00FF08A6">
          <w:pPr>
            <w:spacing w:line="240" w:lineRule="auto"/>
            <w:rPr>
              <w:rFonts w:ascii="Times New Roman" w:eastAsia="Times New Roman" w:hAnsi="Times New Roman" w:cs="Times New Roman"/>
            </w:rPr>
          </w:pPr>
        </w:p>
      </w:tc>
    </w:tr>
    <w:tr w:rsidR="003528CF" w:rsidRPr="003528CF" w14:paraId="58831BAC" w14:textId="77777777" w:rsidTr="00096592">
      <w:trPr>
        <w:trHeight w:hRule="exact" w:val="284"/>
      </w:trPr>
      <w:tc>
        <w:tcPr>
          <w:tcW w:w="1560" w:type="dxa"/>
          <w:vMerge/>
          <w:vAlign w:val="center"/>
        </w:tcPr>
        <w:p w14:paraId="602C782E" w14:textId="77777777" w:rsidR="00FF08A6" w:rsidRPr="003528CF" w:rsidRDefault="00FF08A6" w:rsidP="00FF08A6">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045" w:type="dxa"/>
          <w:vMerge/>
          <w:vAlign w:val="center"/>
        </w:tcPr>
        <w:p w14:paraId="250B5F2B" w14:textId="77777777" w:rsidR="00FF08A6" w:rsidRPr="003528CF" w:rsidRDefault="00FF08A6" w:rsidP="00FF08A6">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792" w:type="dxa"/>
          <w:vAlign w:val="center"/>
        </w:tcPr>
        <w:p w14:paraId="404EC206" w14:textId="77777777" w:rsidR="00FF08A6" w:rsidRPr="003528CF" w:rsidRDefault="00FF08A6" w:rsidP="00FF08A6">
          <w:pPr>
            <w:spacing w:line="240" w:lineRule="auto"/>
            <w:rPr>
              <w:rFonts w:ascii="Times New Roman" w:eastAsia="Times New Roman" w:hAnsi="Times New Roman" w:cs="Times New Roman"/>
            </w:rPr>
          </w:pPr>
          <w:r w:rsidRPr="003528CF">
            <w:rPr>
              <w:rFonts w:ascii="Times New Roman" w:eastAsia="Times New Roman" w:hAnsi="Times New Roman" w:cs="Times New Roman"/>
            </w:rPr>
            <w:t>Sayfa No</w:t>
          </w:r>
        </w:p>
      </w:tc>
      <w:tc>
        <w:tcPr>
          <w:tcW w:w="1242" w:type="dxa"/>
          <w:vAlign w:val="center"/>
        </w:tcPr>
        <w:p w14:paraId="28762C02" w14:textId="5A9EBC1B" w:rsidR="00FF08A6" w:rsidRPr="003528CF" w:rsidRDefault="00946DD5" w:rsidP="00FF08A6">
          <w:pPr>
            <w:spacing w:line="240" w:lineRule="auto"/>
            <w:rPr>
              <w:rFonts w:ascii="Times New Roman" w:eastAsia="Times New Roman" w:hAnsi="Times New Roman" w:cs="Times New Roman"/>
            </w:rPr>
          </w:pP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sidR="00096592">
            <w:rPr>
              <w:rFonts w:ascii="Times New Roman" w:eastAsia="Times New Roman" w:hAnsi="Times New Roman" w:cs="Times New Roman"/>
              <w:noProof/>
            </w:rPr>
            <w:t>1</w:t>
          </w:r>
          <w:r>
            <w:rPr>
              <w:rFonts w:ascii="Times New Roman" w:eastAsia="Times New Roman" w:hAnsi="Times New Roman" w:cs="Times New Roman"/>
            </w:rPr>
            <w:fldChar w:fldCharType="end"/>
          </w:r>
          <w:r w:rsidR="00FF08A6" w:rsidRPr="003528CF">
            <w:rPr>
              <w:rFonts w:ascii="Times New Roman" w:eastAsia="Times New Roman" w:hAnsi="Times New Roman" w:cs="Times New Roman"/>
            </w:rPr>
            <w:t>/1</w:t>
          </w:r>
        </w:p>
      </w:tc>
    </w:tr>
  </w:tbl>
  <w:p w14:paraId="38C9723F" w14:textId="77777777" w:rsidR="00FF08A6" w:rsidRPr="00607331" w:rsidRDefault="00FF08A6" w:rsidP="0001344B">
    <w:pPr>
      <w:pStyle w:val="stBilgi"/>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F93BFA"/>
    <w:multiLevelType w:val="hybridMultilevel"/>
    <w:tmpl w:val="30E4105A"/>
    <w:lvl w:ilvl="0" w:tplc="1F8E00B6">
      <w:start w:val="1"/>
      <w:numFmt w:val="bullet"/>
      <w:lvlText w:val=""/>
      <w:lvlJc w:val="left"/>
      <w:pPr>
        <w:ind w:left="3555" w:hanging="360"/>
      </w:pPr>
      <w:rPr>
        <w:rFonts w:ascii="Symbol" w:hAnsi="Symbol" w:hint="default"/>
      </w:rPr>
    </w:lvl>
    <w:lvl w:ilvl="1" w:tplc="041F0003" w:tentative="1">
      <w:start w:val="1"/>
      <w:numFmt w:val="bullet"/>
      <w:lvlText w:val="o"/>
      <w:lvlJc w:val="left"/>
      <w:pPr>
        <w:ind w:left="4275" w:hanging="360"/>
      </w:pPr>
      <w:rPr>
        <w:rFonts w:ascii="Courier New" w:hAnsi="Courier New" w:cs="Courier New" w:hint="default"/>
      </w:rPr>
    </w:lvl>
    <w:lvl w:ilvl="2" w:tplc="041F0005" w:tentative="1">
      <w:start w:val="1"/>
      <w:numFmt w:val="bullet"/>
      <w:lvlText w:val=""/>
      <w:lvlJc w:val="left"/>
      <w:pPr>
        <w:ind w:left="4995" w:hanging="360"/>
      </w:pPr>
      <w:rPr>
        <w:rFonts w:ascii="Wingdings" w:hAnsi="Wingdings" w:hint="default"/>
      </w:rPr>
    </w:lvl>
    <w:lvl w:ilvl="3" w:tplc="041F0001" w:tentative="1">
      <w:start w:val="1"/>
      <w:numFmt w:val="bullet"/>
      <w:lvlText w:val=""/>
      <w:lvlJc w:val="left"/>
      <w:pPr>
        <w:ind w:left="5715" w:hanging="360"/>
      </w:pPr>
      <w:rPr>
        <w:rFonts w:ascii="Symbol" w:hAnsi="Symbol" w:hint="default"/>
      </w:rPr>
    </w:lvl>
    <w:lvl w:ilvl="4" w:tplc="041F0003" w:tentative="1">
      <w:start w:val="1"/>
      <w:numFmt w:val="bullet"/>
      <w:lvlText w:val="o"/>
      <w:lvlJc w:val="left"/>
      <w:pPr>
        <w:ind w:left="6435" w:hanging="360"/>
      </w:pPr>
      <w:rPr>
        <w:rFonts w:ascii="Courier New" w:hAnsi="Courier New" w:cs="Courier New" w:hint="default"/>
      </w:rPr>
    </w:lvl>
    <w:lvl w:ilvl="5" w:tplc="041F0005" w:tentative="1">
      <w:start w:val="1"/>
      <w:numFmt w:val="bullet"/>
      <w:lvlText w:val=""/>
      <w:lvlJc w:val="left"/>
      <w:pPr>
        <w:ind w:left="7155" w:hanging="360"/>
      </w:pPr>
      <w:rPr>
        <w:rFonts w:ascii="Wingdings" w:hAnsi="Wingdings" w:hint="default"/>
      </w:rPr>
    </w:lvl>
    <w:lvl w:ilvl="6" w:tplc="041F0001" w:tentative="1">
      <w:start w:val="1"/>
      <w:numFmt w:val="bullet"/>
      <w:lvlText w:val=""/>
      <w:lvlJc w:val="left"/>
      <w:pPr>
        <w:ind w:left="7875" w:hanging="360"/>
      </w:pPr>
      <w:rPr>
        <w:rFonts w:ascii="Symbol" w:hAnsi="Symbol" w:hint="default"/>
      </w:rPr>
    </w:lvl>
    <w:lvl w:ilvl="7" w:tplc="041F0003" w:tentative="1">
      <w:start w:val="1"/>
      <w:numFmt w:val="bullet"/>
      <w:lvlText w:val="o"/>
      <w:lvlJc w:val="left"/>
      <w:pPr>
        <w:ind w:left="8595" w:hanging="360"/>
      </w:pPr>
      <w:rPr>
        <w:rFonts w:ascii="Courier New" w:hAnsi="Courier New" w:cs="Courier New" w:hint="default"/>
      </w:rPr>
    </w:lvl>
    <w:lvl w:ilvl="8" w:tplc="041F0005" w:tentative="1">
      <w:start w:val="1"/>
      <w:numFmt w:val="bullet"/>
      <w:lvlText w:val=""/>
      <w:lvlJc w:val="left"/>
      <w:pPr>
        <w:ind w:left="931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8A6"/>
    <w:rsid w:val="0001344B"/>
    <w:rsid w:val="0001510C"/>
    <w:rsid w:val="000261EE"/>
    <w:rsid w:val="00043CC5"/>
    <w:rsid w:val="00082124"/>
    <w:rsid w:val="00096592"/>
    <w:rsid w:val="000D67C3"/>
    <w:rsid w:val="00151ABA"/>
    <w:rsid w:val="001C6EB0"/>
    <w:rsid w:val="00246DDE"/>
    <w:rsid w:val="00264304"/>
    <w:rsid w:val="002754A0"/>
    <w:rsid w:val="002E5890"/>
    <w:rsid w:val="00336BDC"/>
    <w:rsid w:val="003528CF"/>
    <w:rsid w:val="00366F5A"/>
    <w:rsid w:val="00367FFC"/>
    <w:rsid w:val="003D0F6C"/>
    <w:rsid w:val="00411010"/>
    <w:rsid w:val="00415AE1"/>
    <w:rsid w:val="0042072E"/>
    <w:rsid w:val="0048082B"/>
    <w:rsid w:val="005433B4"/>
    <w:rsid w:val="00554A93"/>
    <w:rsid w:val="005761A9"/>
    <w:rsid w:val="005B332B"/>
    <w:rsid w:val="005C703C"/>
    <w:rsid w:val="00607331"/>
    <w:rsid w:val="006167D9"/>
    <w:rsid w:val="0064547F"/>
    <w:rsid w:val="00662FF7"/>
    <w:rsid w:val="0068274F"/>
    <w:rsid w:val="006D67AC"/>
    <w:rsid w:val="008772EB"/>
    <w:rsid w:val="008C5D4B"/>
    <w:rsid w:val="008E35B8"/>
    <w:rsid w:val="008E3FF8"/>
    <w:rsid w:val="00946DD5"/>
    <w:rsid w:val="009C5900"/>
    <w:rsid w:val="00A1456F"/>
    <w:rsid w:val="00A33119"/>
    <w:rsid w:val="00A4726D"/>
    <w:rsid w:val="00AC62D1"/>
    <w:rsid w:val="00B63D44"/>
    <w:rsid w:val="00B64E22"/>
    <w:rsid w:val="00BA2935"/>
    <w:rsid w:val="00BD2C6B"/>
    <w:rsid w:val="00CB46D5"/>
    <w:rsid w:val="00CE3374"/>
    <w:rsid w:val="00D16C4B"/>
    <w:rsid w:val="00D17E25"/>
    <w:rsid w:val="00E25097"/>
    <w:rsid w:val="00EF3363"/>
    <w:rsid w:val="00F22B51"/>
    <w:rsid w:val="00F41684"/>
    <w:rsid w:val="00F63DD7"/>
    <w:rsid w:val="00FB0EEA"/>
    <w:rsid w:val="00FC3983"/>
    <w:rsid w:val="00FE5584"/>
    <w:rsid w:val="00FF08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00C292"/>
  <w15:docId w15:val="{E95CA18E-9C04-4D52-BE08-C464A36D4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F08A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F08A6"/>
  </w:style>
  <w:style w:type="paragraph" w:styleId="AltBilgi">
    <w:name w:val="footer"/>
    <w:basedOn w:val="Normal"/>
    <w:link w:val="AltBilgiChar"/>
    <w:uiPriority w:val="99"/>
    <w:unhideWhenUsed/>
    <w:rsid w:val="00FF08A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F08A6"/>
  </w:style>
  <w:style w:type="paragraph" w:styleId="GvdeMetni">
    <w:name w:val="Body Text"/>
    <w:basedOn w:val="Normal"/>
    <w:link w:val="GvdeMetniChar"/>
    <w:uiPriority w:val="99"/>
    <w:semiHidden/>
    <w:unhideWhenUsed/>
    <w:rsid w:val="00366F5A"/>
    <w:pPr>
      <w:spacing w:after="120"/>
    </w:pPr>
  </w:style>
  <w:style w:type="character" w:customStyle="1" w:styleId="GvdeMetniChar">
    <w:name w:val="Gövde Metni Char"/>
    <w:basedOn w:val="VarsaylanParagrafYazTipi"/>
    <w:link w:val="GvdeMetni"/>
    <w:uiPriority w:val="99"/>
    <w:semiHidden/>
    <w:rsid w:val="00366F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2506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360</Words>
  <Characters>2057</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Hanife</cp:lastModifiedBy>
  <cp:revision>3</cp:revision>
  <cp:lastPrinted>2023-01-09T11:40:00Z</cp:lastPrinted>
  <dcterms:created xsi:type="dcterms:W3CDTF">2026-03-06T06:57:00Z</dcterms:created>
  <dcterms:modified xsi:type="dcterms:W3CDTF">2026-04-06T13:07:00Z</dcterms:modified>
</cp:coreProperties>
</file>