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26"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403DC4">
        <w:tc>
          <w:tcPr>
            <w:tcW w:w="9026" w:type="dxa"/>
          </w:tcPr>
          <w:p w14:paraId="47BC3137" w14:textId="26B781DF"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56597D1">
                      <wp:simplePos x="0" y="0"/>
                      <wp:positionH relativeFrom="column">
                        <wp:posOffset>1502410</wp:posOffset>
                      </wp:positionH>
                      <wp:positionV relativeFrom="paragraph">
                        <wp:posOffset>15875</wp:posOffset>
                      </wp:positionV>
                      <wp:extent cx="304800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048000" cy="876300"/>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8.3pt;margin-top:1.25pt;width:240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2JKwIAAFQEAAAOAAAAZHJzL2Uyb0RvYy54bWysVEtv2zAMvg/YfxB0X+w8mmZGnCJLkWFA&#10;0BZIh54VWYoNyKImKbGzXz9Kdh7rdhp2kUmR+vj66P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v:textbox>
                    </v:shape>
                  </w:pict>
                </mc:Fallback>
              </mc:AlternateContent>
            </w:r>
            <w:r w:rsidR="00403DC4">
              <w:rPr>
                <w:noProof/>
                <w:lang w:eastAsia="tr-TR"/>
              </w:rPr>
              <w:drawing>
                <wp:inline distT="0" distB="0" distL="0" distR="0" wp14:anchorId="26867404" wp14:editId="0F1D738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03DC4">
              <w:t xml:space="preserve">                                                                                                     </w:t>
            </w:r>
            <w:r w:rsidR="0080000C">
              <w:rPr>
                <w:noProof/>
                <w:lang w:eastAsia="tr-TR"/>
              </w:rPr>
              <w:drawing>
                <wp:inline distT="0" distB="0" distL="0" distR="0" wp14:anchorId="68FE170F" wp14:editId="76C78C7D">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403DC4">
        <w:trPr>
          <w:trHeight w:val="3272"/>
        </w:trPr>
        <w:tc>
          <w:tcPr>
            <w:tcW w:w="902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3BDC8F91" w14:textId="63D111C7" w:rsidR="00C7039E" w:rsidRPr="00357C53" w:rsidRDefault="009E267B" w:rsidP="00357C53">
            <w:pPr>
              <w:spacing w:line="360" w:lineRule="auto"/>
              <w:jc w:val="right"/>
              <w:rPr>
                <w:rFonts w:ascii="Times New Roman" w:hAnsi="Times New Roman" w:cs="Times New Roman"/>
                <w:b/>
                <w:bCs/>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r w:rsidR="00C7039E" w:rsidRPr="00C7039E">
              <w:rPr>
                <w:rFonts w:ascii="Times New Roman" w:hAnsi="Times New Roman" w:cs="Times New Roman"/>
                <w:b/>
              </w:rPr>
              <w:t xml:space="preserve"> </w:t>
            </w:r>
          </w:p>
          <w:p w14:paraId="6F7D15F6" w14:textId="62924AA5" w:rsidR="009111A0" w:rsidRDefault="009111A0" w:rsidP="004451D1">
            <w:pPr>
              <w:jc w:val="center"/>
              <w:rPr>
                <w:rFonts w:ascii="Times New Roman" w:hAnsi="Times New Roman" w:cs="Times New Roman"/>
                <w:b/>
                <w:bCs/>
              </w:rPr>
            </w:pPr>
            <w:r w:rsidRPr="009111A0">
              <w:rPr>
                <w:rFonts w:ascii="Times New Roman" w:hAnsi="Times New Roman" w:cs="Times New Roman"/>
                <w:b/>
                <w:bCs/>
              </w:rPr>
              <w:t>FEN BİLİMLERİ ENSTİTÜSÜ MÜDÜRLÜĞÜNE</w:t>
            </w:r>
          </w:p>
          <w:p w14:paraId="21467B67" w14:textId="77777777" w:rsidR="004451D1" w:rsidRPr="004451D1" w:rsidRDefault="004451D1" w:rsidP="004451D1">
            <w:pPr>
              <w:jc w:val="center"/>
              <w:rPr>
                <w:rFonts w:ascii="Times New Roman" w:hAnsi="Times New Roman" w:cs="Times New Roman"/>
                <w:b/>
                <w:bCs/>
                <w:sz w:val="14"/>
                <w:szCs w:val="14"/>
              </w:rPr>
            </w:pPr>
          </w:p>
          <w:p w14:paraId="12C65B51" w14:textId="0B05F6C6" w:rsidR="00A249C2" w:rsidRPr="00396B78" w:rsidRDefault="00BE1051" w:rsidP="00A249C2">
            <w:pPr>
              <w:pStyle w:val="GvdeMetniGirintisi"/>
              <w:ind w:right="294"/>
              <w:rPr>
                <w:sz w:val="22"/>
                <w:szCs w:val="22"/>
              </w:rPr>
            </w:pPr>
            <w:r>
              <w:rPr>
                <w:sz w:val="22"/>
                <w:szCs w:val="22"/>
              </w:rPr>
              <w:t>202</w:t>
            </w:r>
            <w:proofErr w:type="gramStart"/>
            <w:r w:rsidR="00A249C2" w:rsidRPr="00396B78">
              <w:rPr>
                <w:sz w:val="22"/>
                <w:szCs w:val="22"/>
              </w:rPr>
              <w:t>..</w:t>
            </w:r>
            <w:proofErr w:type="gramEnd"/>
            <w:r>
              <w:rPr>
                <w:sz w:val="22"/>
                <w:szCs w:val="22"/>
              </w:rPr>
              <w:t>–202</w:t>
            </w:r>
            <w:r w:rsidR="00A249C2" w:rsidRPr="00396B78">
              <w:rPr>
                <w:sz w:val="22"/>
                <w:szCs w:val="22"/>
              </w:rPr>
              <w:t xml:space="preserve">.. Eğitim- öğretim yılı Güz/Bahar yarıyılında ana bilim dalımıza kayıt yaptıran lisansüstü öğrencilerden “Bilimsel Hazırlık </w:t>
            </w:r>
            <w:proofErr w:type="spellStart"/>
            <w:r w:rsidR="00A249C2" w:rsidRPr="00396B78">
              <w:rPr>
                <w:sz w:val="22"/>
                <w:szCs w:val="22"/>
              </w:rPr>
              <w:t>Programı”na</w:t>
            </w:r>
            <w:proofErr w:type="spellEnd"/>
            <w:r w:rsidR="00A249C2" w:rsidRPr="00396B78">
              <w:rPr>
                <w:sz w:val="22"/>
                <w:szCs w:val="22"/>
              </w:rPr>
              <w:t xml:space="preserve"> devam edeceklerin alacakları dersler ve kredilerine ilişkin “Ana Bilim Dalı Kurul Kararı” ekte sunulmuştur.</w:t>
            </w:r>
          </w:p>
          <w:p w14:paraId="493C6E52" w14:textId="5EA9FB2E" w:rsidR="009111A0" w:rsidRPr="00396B78" w:rsidRDefault="00A249C2" w:rsidP="00A249C2">
            <w:pPr>
              <w:ind w:left="7" w:right="294"/>
              <w:jc w:val="both"/>
              <w:rPr>
                <w:rFonts w:ascii="Times New Roman" w:hAnsi="Times New Roman" w:cs="Times New Roman"/>
                <w:bCs/>
              </w:rPr>
            </w:pPr>
            <w:r w:rsidRPr="00396B78">
              <w:rPr>
                <w:rFonts w:ascii="Times New Roman" w:hAnsi="Times New Roman" w:cs="Times New Roman"/>
              </w:rPr>
              <w:t>Bilgilerinize arz ederim.</w:t>
            </w:r>
          </w:p>
          <w:p w14:paraId="34CA7FEC" w14:textId="3FF44CC8" w:rsidR="00A249C2" w:rsidRDefault="00A249C2" w:rsidP="00396B78">
            <w:pPr>
              <w:pStyle w:val="GvdeMetni"/>
              <w:spacing w:after="0"/>
              <w:ind w:right="408"/>
              <w:rPr>
                <w:rFonts w:ascii="Times New Roman" w:hAnsi="Times New Roman" w:cs="Times New Roman"/>
                <w:b/>
                <w:color w:val="7F7F7F" w:themeColor="text1" w:themeTint="80"/>
              </w:rPr>
            </w:pPr>
          </w:p>
          <w:p w14:paraId="26FE6EFB" w14:textId="77777777" w:rsidR="00AE514F" w:rsidRDefault="00A249C2" w:rsidP="00A249C2">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31694CFD" w14:textId="229C8F18" w:rsidR="00A249C2" w:rsidRPr="00AE514F" w:rsidRDefault="00AE514F" w:rsidP="00A249C2">
            <w:pPr>
              <w:pStyle w:val="GvdeMetni"/>
              <w:spacing w:after="0"/>
              <w:ind w:right="408"/>
              <w:jc w:val="right"/>
              <w:rPr>
                <w:rFonts w:ascii="Times New Roman" w:hAnsi="Times New Roman" w:cs="Times New Roman"/>
                <w:bCs/>
                <w:i/>
                <w:iCs/>
              </w:rPr>
            </w:pPr>
            <w:r w:rsidRPr="00AE514F">
              <w:rPr>
                <w:rFonts w:ascii="Times New Roman" w:hAnsi="Times New Roman" w:cs="Times New Roman"/>
                <w:bCs/>
                <w:i/>
                <w:iCs/>
                <w:color w:val="7F7F7F" w:themeColor="text1" w:themeTint="80"/>
              </w:rPr>
              <w:t>(</w:t>
            </w:r>
            <w:proofErr w:type="spellStart"/>
            <w:proofErr w:type="gramStart"/>
            <w:r w:rsidRPr="00AE514F">
              <w:rPr>
                <w:rFonts w:ascii="Times New Roman" w:hAnsi="Times New Roman" w:cs="Times New Roman"/>
                <w:bCs/>
                <w:i/>
                <w:iCs/>
                <w:color w:val="7F7F7F" w:themeColor="text1" w:themeTint="80"/>
              </w:rPr>
              <w:t>Title,Name</w:t>
            </w:r>
            <w:proofErr w:type="spellEnd"/>
            <w:proofErr w:type="gramEnd"/>
            <w:r w:rsidRPr="00AE514F">
              <w:rPr>
                <w:rFonts w:ascii="Times New Roman" w:hAnsi="Times New Roman" w:cs="Times New Roman"/>
                <w:bCs/>
                <w:i/>
                <w:iCs/>
                <w:color w:val="7F7F7F" w:themeColor="text1" w:themeTint="80"/>
              </w:rPr>
              <w:t xml:space="preserve"> </w:t>
            </w:r>
            <w:proofErr w:type="spellStart"/>
            <w:r w:rsidRPr="00AE514F">
              <w:rPr>
                <w:rFonts w:ascii="Times New Roman" w:hAnsi="Times New Roman" w:cs="Times New Roman"/>
                <w:bCs/>
                <w:i/>
                <w:iCs/>
                <w:color w:val="7F7F7F" w:themeColor="text1" w:themeTint="80"/>
              </w:rPr>
              <w:t>Surname</w:t>
            </w:r>
            <w:proofErr w:type="spellEnd"/>
            <w:r w:rsidRPr="00AE514F">
              <w:rPr>
                <w:rFonts w:ascii="Times New Roman" w:hAnsi="Times New Roman" w:cs="Times New Roman"/>
                <w:bCs/>
                <w:i/>
                <w:iCs/>
                <w:color w:val="7F7F7F" w:themeColor="text1" w:themeTint="80"/>
              </w:rPr>
              <w:t xml:space="preserve"> </w:t>
            </w:r>
            <w:proofErr w:type="spellStart"/>
            <w:r w:rsidRPr="00AE514F">
              <w:rPr>
                <w:rFonts w:ascii="Times New Roman" w:hAnsi="Times New Roman" w:cs="Times New Roman"/>
                <w:bCs/>
                <w:i/>
                <w:iCs/>
                <w:color w:val="7F7F7F" w:themeColor="text1" w:themeTint="80"/>
              </w:rPr>
              <w:t>Signature</w:t>
            </w:r>
            <w:proofErr w:type="spellEnd"/>
            <w:r w:rsidRPr="00AE514F">
              <w:rPr>
                <w:rFonts w:ascii="Times New Roman" w:hAnsi="Times New Roman" w:cs="Times New Roman"/>
                <w:bCs/>
                <w:i/>
                <w:iCs/>
                <w:color w:val="7F7F7F" w:themeColor="text1" w:themeTint="80"/>
              </w:rPr>
              <w:t>)</w:t>
            </w:r>
            <w:r w:rsidR="00A249C2" w:rsidRPr="00AE514F">
              <w:rPr>
                <w:rFonts w:ascii="Times New Roman" w:hAnsi="Times New Roman" w:cs="Times New Roman"/>
                <w:bCs/>
                <w:i/>
                <w:iCs/>
              </w:rPr>
              <w:t xml:space="preserve">          </w:t>
            </w:r>
          </w:p>
          <w:p w14:paraId="2FBB5184" w14:textId="47CD6374" w:rsidR="00A249C2" w:rsidRDefault="00A249C2" w:rsidP="00A249C2">
            <w:pPr>
              <w:rPr>
                <w:rFonts w:ascii="Times New Roman" w:hAnsi="Times New Roman" w:cs="Times New Roman"/>
              </w:rPr>
            </w:pPr>
            <w:r>
              <w:rPr>
                <w:rFonts w:ascii="Times New Roman" w:hAnsi="Times New Roman" w:cs="Times New Roman"/>
              </w:rPr>
              <w:t xml:space="preserve">                                                                                                                  Ana Bilim Dalı Başkanı</w:t>
            </w:r>
          </w:p>
          <w:p w14:paraId="52FA4278" w14:textId="2004117A" w:rsidR="00AE514F" w:rsidRPr="00AE514F" w:rsidRDefault="00AE514F" w:rsidP="00AE514F">
            <w:pPr>
              <w:jc w:val="center"/>
              <w:rPr>
                <w:rFonts w:ascii="Times New Roman" w:hAnsi="Times New Roman" w:cs="Times New Roman"/>
                <w:b/>
                <w:bCs/>
                <w:i/>
                <w:iCs/>
                <w:sz w:val="16"/>
                <w:szCs w:val="16"/>
              </w:rPr>
            </w:pPr>
            <w:r>
              <w:rPr>
                <w:rFonts w:ascii="Times New Roman" w:hAnsi="Times New Roman" w:cs="Times New Roman"/>
                <w:b/>
                <w:bCs/>
                <w:sz w:val="16"/>
                <w:szCs w:val="16"/>
              </w:rPr>
              <w:t xml:space="preserve">                                                                                                                                                   </w:t>
            </w:r>
            <w:r w:rsidRPr="00AE514F">
              <w:rPr>
                <w:rFonts w:ascii="Times New Roman" w:hAnsi="Times New Roman" w:cs="Times New Roman"/>
                <w:i/>
                <w:iCs/>
                <w:color w:val="808080" w:themeColor="background1" w:themeShade="80"/>
              </w:rPr>
              <w:t>(</w:t>
            </w:r>
            <w:proofErr w:type="spellStart"/>
            <w:r w:rsidRPr="00AE514F">
              <w:rPr>
                <w:rFonts w:ascii="Times New Roman" w:hAnsi="Times New Roman" w:cs="Times New Roman"/>
                <w:i/>
                <w:iCs/>
                <w:color w:val="808080" w:themeColor="background1" w:themeShade="80"/>
              </w:rPr>
              <w:t>Head</w:t>
            </w:r>
            <w:proofErr w:type="spellEnd"/>
            <w:r w:rsidRPr="00AE514F">
              <w:rPr>
                <w:rFonts w:ascii="Times New Roman" w:hAnsi="Times New Roman" w:cs="Times New Roman"/>
                <w:i/>
                <w:iCs/>
                <w:color w:val="808080" w:themeColor="background1" w:themeShade="80"/>
              </w:rPr>
              <w:t xml:space="preserve"> of </w:t>
            </w:r>
            <w:proofErr w:type="spellStart"/>
            <w:r w:rsidRPr="00AE514F">
              <w:rPr>
                <w:rFonts w:ascii="Times New Roman" w:hAnsi="Times New Roman" w:cs="Times New Roman"/>
                <w:i/>
                <w:iCs/>
                <w:color w:val="808080" w:themeColor="background1" w:themeShade="80"/>
              </w:rPr>
              <w:t>Department</w:t>
            </w:r>
            <w:proofErr w:type="spellEnd"/>
            <w:r w:rsidRPr="00AE514F">
              <w:rPr>
                <w:rFonts w:ascii="Times New Roman" w:hAnsi="Times New Roman" w:cs="Times New Roman"/>
                <w:i/>
                <w:iCs/>
                <w:color w:val="808080" w:themeColor="background1" w:themeShade="80"/>
              </w:rPr>
              <w:t>)</w:t>
            </w:r>
          </w:p>
          <w:p w14:paraId="6409EB26" w14:textId="5A021D11" w:rsidR="00FE67D5" w:rsidRPr="00FE67D5" w:rsidRDefault="00FE67D5" w:rsidP="00FE67D5">
            <w:pPr>
              <w:jc w:val="center"/>
              <w:rPr>
                <w:rFonts w:ascii="Times New Roman" w:hAnsi="Times New Roman" w:cs="Times New Roman"/>
                <w:b/>
                <w:sz w:val="8"/>
                <w:szCs w:val="8"/>
              </w:rPr>
            </w:pPr>
          </w:p>
        </w:tc>
      </w:tr>
      <w:tr w:rsidR="00C7039E" w14:paraId="137603AA" w14:textId="77777777" w:rsidTr="00403DC4">
        <w:tc>
          <w:tcPr>
            <w:tcW w:w="9026" w:type="dxa"/>
          </w:tcPr>
          <w:p w14:paraId="46A42D6D" w14:textId="77777777" w:rsidR="00C7039E" w:rsidRDefault="00C7039E" w:rsidP="009E267B">
            <w:pPr>
              <w:spacing w:line="360" w:lineRule="auto"/>
              <w:jc w:val="right"/>
              <w:rPr>
                <w:rFonts w:ascii="Times New Roman" w:hAnsi="Times New Roman" w:cs="Times New Roman"/>
                <w:sz w:val="6"/>
                <w:szCs w:val="6"/>
              </w:rPr>
            </w:pPr>
          </w:p>
          <w:p w14:paraId="7D301695" w14:textId="77777777" w:rsidR="00A249C2" w:rsidRDefault="00A249C2" w:rsidP="00A249C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A249C2" w14:paraId="710C05C2" w14:textId="77777777" w:rsidTr="006D22F3">
              <w:trPr>
                <w:cantSplit/>
                <w:trHeight w:val="395"/>
              </w:trPr>
              <w:tc>
                <w:tcPr>
                  <w:tcW w:w="4306" w:type="dxa"/>
                  <w:vMerge w:val="restart"/>
                  <w:vAlign w:val="center"/>
                </w:tcPr>
                <w:p w14:paraId="38DF4BA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9668435"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CEAE21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79F030FE"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0E9479A9"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A249C2" w14:paraId="08BFE45B" w14:textId="77777777" w:rsidTr="006D22F3">
              <w:trPr>
                <w:cantSplit/>
                <w:trHeight w:val="457"/>
              </w:trPr>
              <w:tc>
                <w:tcPr>
                  <w:tcW w:w="4306" w:type="dxa"/>
                  <w:vMerge/>
                  <w:vAlign w:val="center"/>
                </w:tcPr>
                <w:p w14:paraId="7545DA9C" w14:textId="77777777" w:rsidR="00A249C2" w:rsidRPr="00D80E02" w:rsidRDefault="00A249C2" w:rsidP="00A249C2">
                  <w:pPr>
                    <w:jc w:val="center"/>
                    <w:rPr>
                      <w:rFonts w:ascii="Times New Roman" w:hAnsi="Times New Roman" w:cs="Times New Roman"/>
                      <w:b/>
                      <w:bCs/>
                      <w:sz w:val="18"/>
                      <w:szCs w:val="18"/>
                    </w:rPr>
                  </w:pPr>
                </w:p>
              </w:tc>
              <w:tc>
                <w:tcPr>
                  <w:tcW w:w="742" w:type="dxa"/>
                  <w:vAlign w:val="center"/>
                </w:tcPr>
                <w:p w14:paraId="13E08BAF"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336" w:type="dxa"/>
                  <w:vAlign w:val="center"/>
                </w:tcPr>
                <w:p w14:paraId="285B798A"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192" w:type="dxa"/>
                  <w:vAlign w:val="center"/>
                </w:tcPr>
                <w:p w14:paraId="5852691D"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494" w:type="dxa"/>
                  <w:vAlign w:val="center"/>
                </w:tcPr>
                <w:p w14:paraId="6C977066"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44A82EBB" w14:textId="77777777" w:rsidR="00A249C2" w:rsidRPr="00D80E02" w:rsidRDefault="00A249C2" w:rsidP="00396B78">
            <w:pPr>
              <w:ind w:right="152"/>
              <w:jc w:val="both"/>
              <w:rPr>
                <w:rFonts w:ascii="Times New Roman" w:hAnsi="Times New Roman" w:cs="Times New Roman"/>
                <w:b/>
                <w:sz w:val="24"/>
                <w:szCs w:val="24"/>
              </w:rPr>
            </w:pPr>
          </w:p>
          <w:p w14:paraId="7CE4DE56" w14:textId="62C2644D"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rPr>
              <w:t xml:space="preserve">Gündem: </w:t>
            </w:r>
            <w:r w:rsidR="00396B78">
              <w:rPr>
                <w:rFonts w:ascii="Times New Roman" w:hAnsi="Times New Roman" w:cs="Times New Roman"/>
              </w:rPr>
              <w:t>201…–201</w:t>
            </w:r>
            <w:proofErr w:type="gramStart"/>
            <w:r w:rsidR="00396B78">
              <w:rPr>
                <w:rFonts w:ascii="Times New Roman" w:hAnsi="Times New Roman" w:cs="Times New Roman"/>
              </w:rPr>
              <w:t>..</w:t>
            </w:r>
            <w:proofErr w:type="gramEnd"/>
            <w:r w:rsidR="00396B78">
              <w:rPr>
                <w:rFonts w:ascii="Times New Roman" w:hAnsi="Times New Roman" w:cs="Times New Roman"/>
              </w:rPr>
              <w:t xml:space="preserve"> Eğitim- Ö</w:t>
            </w:r>
            <w:r w:rsidRPr="00A249C2">
              <w:rPr>
                <w:rFonts w:ascii="Times New Roman" w:hAnsi="Times New Roman" w:cs="Times New Roman"/>
              </w:rPr>
              <w:t xml:space="preserve">ğretim yılı Güz/Bahar yarıyılında ana bilim dalımıza kayıt yaptıran lisansüstü öğrencilerden “Bilimsel Hazırlık </w:t>
            </w:r>
            <w:proofErr w:type="spellStart"/>
            <w:r w:rsidRPr="00A249C2">
              <w:rPr>
                <w:rFonts w:ascii="Times New Roman" w:hAnsi="Times New Roman" w:cs="Times New Roman"/>
              </w:rPr>
              <w:t>Programı”na</w:t>
            </w:r>
            <w:proofErr w:type="spellEnd"/>
            <w:r w:rsidRPr="00A249C2">
              <w:rPr>
                <w:rFonts w:ascii="Times New Roman" w:hAnsi="Times New Roman" w:cs="Times New Roman"/>
              </w:rPr>
              <w:t xml:space="preserve"> devam edecekler hakkında görüşme.</w:t>
            </w:r>
          </w:p>
          <w:p w14:paraId="733295BB"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bCs/>
              </w:rPr>
              <w:t xml:space="preserve">Karar: </w:t>
            </w:r>
            <w:r w:rsidRPr="00A249C2">
              <w:rPr>
                <w:rFonts w:ascii="Times New Roman" w:hAnsi="Times New Roman" w:cs="Times New Roman"/>
              </w:rPr>
              <w:t xml:space="preserve">Yapılan görüşmeler sonucunda; </w:t>
            </w:r>
          </w:p>
          <w:p w14:paraId="7839ECC3" w14:textId="0D569F38" w:rsidR="00A249C2" w:rsidRPr="00396B78" w:rsidRDefault="00A249C2" w:rsidP="00396B78">
            <w:pPr>
              <w:ind w:right="294" w:firstLine="708"/>
              <w:jc w:val="both"/>
              <w:rPr>
                <w:rFonts w:ascii="Times New Roman" w:hAnsi="Times New Roman" w:cs="Times New Roman"/>
              </w:rPr>
            </w:pPr>
            <w:r w:rsidRPr="00A249C2">
              <w:rPr>
                <w:rFonts w:ascii="Times New Roman" w:hAnsi="Times New Roman" w:cs="Times New Roman"/>
              </w:rPr>
              <w:t xml:space="preserve">Yüksek Lisans/ Doktora programı öğrencisi </w:t>
            </w:r>
            <w:proofErr w:type="gramStart"/>
            <w:r w:rsidRPr="00A249C2">
              <w:rPr>
                <w:rFonts w:ascii="Times New Roman" w:hAnsi="Times New Roman" w:cs="Times New Roman"/>
              </w:rPr>
              <w:t>....................................</w:t>
            </w:r>
            <w:proofErr w:type="gramEnd"/>
            <w:r w:rsidRPr="00A249C2">
              <w:rPr>
                <w:rFonts w:ascii="Times New Roman" w:hAnsi="Times New Roman" w:cs="Times New Roman"/>
              </w:rPr>
              <w:t>’</w:t>
            </w:r>
            <w:proofErr w:type="spellStart"/>
            <w:r w:rsidRPr="00A249C2">
              <w:rPr>
                <w:rFonts w:ascii="Times New Roman" w:hAnsi="Times New Roman" w:cs="Times New Roman"/>
              </w:rPr>
              <w:t>nın</w:t>
            </w:r>
            <w:proofErr w:type="spellEnd"/>
            <w:r w:rsidRPr="00A249C2">
              <w:rPr>
                <w:rFonts w:ascii="Times New Roman" w:hAnsi="Times New Roman" w:cs="Times New Roman"/>
              </w:rPr>
              <w:t xml:space="preserve"> EÜ Lisansüstü Eğitim ve Öğretim Yönetmeliğinin 15. maddesine göre Bilimsel Hazırlık Programında aşağıda belirtilen dersleri almasına, konunun Enstitü Müdürlüğüne sunulmasına oy birliği/ oy çokluğu ile karar verilmiştir.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19"/>
              <w:gridCol w:w="2422"/>
              <w:gridCol w:w="454"/>
              <w:gridCol w:w="413"/>
              <w:gridCol w:w="337"/>
              <w:gridCol w:w="727"/>
              <w:gridCol w:w="2433"/>
              <w:gridCol w:w="389"/>
              <w:gridCol w:w="396"/>
              <w:gridCol w:w="400"/>
            </w:tblGrid>
            <w:tr w:rsidR="00A249C2" w:rsidRPr="0030300E" w14:paraId="12FF2B84" w14:textId="77777777" w:rsidTr="006D22F3">
              <w:trPr>
                <w:cantSplit/>
                <w:trHeight w:val="306"/>
                <w:jc w:val="center"/>
              </w:trPr>
              <w:tc>
                <w:tcPr>
                  <w:tcW w:w="4445" w:type="dxa"/>
                  <w:gridSpan w:val="5"/>
                  <w:tcBorders>
                    <w:top w:val="single" w:sz="12" w:space="0" w:color="auto"/>
                    <w:left w:val="single" w:sz="4" w:space="0" w:color="auto"/>
                    <w:bottom w:val="single" w:sz="12" w:space="0" w:color="auto"/>
                    <w:right w:val="single" w:sz="18" w:space="0" w:color="auto"/>
                  </w:tcBorders>
                  <w:vAlign w:val="center"/>
                </w:tcPr>
                <w:p w14:paraId="498D1B07" w14:textId="77777777" w:rsidR="00A249C2" w:rsidRPr="0030300E"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GÜZ YARIYILI</w:t>
                  </w:r>
                </w:p>
              </w:tc>
              <w:tc>
                <w:tcPr>
                  <w:tcW w:w="4345" w:type="dxa"/>
                  <w:gridSpan w:val="5"/>
                  <w:tcBorders>
                    <w:top w:val="single" w:sz="12" w:space="0" w:color="auto"/>
                    <w:left w:val="single" w:sz="18" w:space="0" w:color="auto"/>
                    <w:bottom w:val="single" w:sz="12" w:space="0" w:color="auto"/>
                    <w:right w:val="single" w:sz="4" w:space="0" w:color="auto"/>
                  </w:tcBorders>
                </w:tcPr>
                <w:p w14:paraId="4552C292" w14:textId="77777777" w:rsidR="00A249C2"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BAHAR YARIYILI</w:t>
                  </w:r>
                </w:p>
              </w:tc>
            </w:tr>
            <w:tr w:rsidR="00A249C2" w:rsidRPr="0030300E" w14:paraId="2ACDD9DE" w14:textId="77777777" w:rsidTr="006D22F3">
              <w:trPr>
                <w:cantSplit/>
                <w:trHeight w:val="495"/>
                <w:jc w:val="center"/>
              </w:trPr>
              <w:tc>
                <w:tcPr>
                  <w:tcW w:w="819" w:type="dxa"/>
                  <w:tcBorders>
                    <w:top w:val="single" w:sz="12" w:space="0" w:color="auto"/>
                    <w:left w:val="single" w:sz="4" w:space="0" w:color="auto"/>
                  </w:tcBorders>
                  <w:vAlign w:val="center"/>
                </w:tcPr>
                <w:p w14:paraId="62351D93"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22" w:type="dxa"/>
                  <w:tcBorders>
                    <w:top w:val="single" w:sz="12" w:space="0" w:color="auto"/>
                  </w:tcBorders>
                  <w:vAlign w:val="center"/>
                </w:tcPr>
                <w:p w14:paraId="2ABC7A3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454" w:type="dxa"/>
                  <w:tcBorders>
                    <w:top w:val="single" w:sz="12" w:space="0" w:color="auto"/>
                  </w:tcBorders>
                  <w:vAlign w:val="center"/>
                </w:tcPr>
                <w:p w14:paraId="1BA8E2A7"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413" w:type="dxa"/>
                  <w:tcBorders>
                    <w:top w:val="single" w:sz="12" w:space="0" w:color="auto"/>
                  </w:tcBorders>
                  <w:vAlign w:val="center"/>
                </w:tcPr>
                <w:p w14:paraId="390BD8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337" w:type="dxa"/>
                  <w:tcBorders>
                    <w:top w:val="single" w:sz="12" w:space="0" w:color="auto"/>
                    <w:right w:val="single" w:sz="18" w:space="0" w:color="auto"/>
                  </w:tcBorders>
                  <w:vAlign w:val="center"/>
                </w:tcPr>
                <w:p w14:paraId="16747A01"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727" w:type="dxa"/>
                  <w:tcBorders>
                    <w:top w:val="single" w:sz="12" w:space="0" w:color="auto"/>
                    <w:left w:val="single" w:sz="18" w:space="0" w:color="auto"/>
                  </w:tcBorders>
                  <w:vAlign w:val="center"/>
                </w:tcPr>
                <w:p w14:paraId="0D792EEA"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33" w:type="dxa"/>
                  <w:tcBorders>
                    <w:top w:val="single" w:sz="12" w:space="0" w:color="auto"/>
                  </w:tcBorders>
                  <w:vAlign w:val="center"/>
                </w:tcPr>
                <w:p w14:paraId="7D098379"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389" w:type="dxa"/>
                  <w:tcBorders>
                    <w:top w:val="single" w:sz="12" w:space="0" w:color="auto"/>
                  </w:tcBorders>
                  <w:vAlign w:val="center"/>
                </w:tcPr>
                <w:p w14:paraId="7105A932"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96" w:type="dxa"/>
                  <w:tcBorders>
                    <w:top w:val="single" w:sz="12" w:space="0" w:color="auto"/>
                  </w:tcBorders>
                  <w:vAlign w:val="center"/>
                </w:tcPr>
                <w:p w14:paraId="0138E7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0" w:type="dxa"/>
                  <w:tcBorders>
                    <w:top w:val="single" w:sz="12" w:space="0" w:color="auto"/>
                    <w:right w:val="single" w:sz="4" w:space="0" w:color="auto"/>
                  </w:tcBorders>
                  <w:vAlign w:val="center"/>
                </w:tcPr>
                <w:p w14:paraId="7F0CD82B"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A249C2" w:rsidRPr="0030300E" w14:paraId="20C8B93B" w14:textId="77777777" w:rsidTr="006D22F3">
              <w:trPr>
                <w:cantSplit/>
                <w:trHeight w:val="306"/>
                <w:jc w:val="center"/>
              </w:trPr>
              <w:tc>
                <w:tcPr>
                  <w:tcW w:w="819" w:type="dxa"/>
                  <w:tcBorders>
                    <w:left w:val="single" w:sz="4" w:space="0" w:color="auto"/>
                  </w:tcBorders>
                </w:tcPr>
                <w:p w14:paraId="362BDC69"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BB37BEA"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3FA59CB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F792697"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75CA4518"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6BC9AC8B"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2ED3008"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50586D29"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B6097F5"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73B27894"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09551124" w14:textId="77777777" w:rsidTr="006D22F3">
              <w:trPr>
                <w:cantSplit/>
                <w:trHeight w:val="306"/>
                <w:jc w:val="center"/>
              </w:trPr>
              <w:tc>
                <w:tcPr>
                  <w:tcW w:w="819" w:type="dxa"/>
                  <w:tcBorders>
                    <w:left w:val="single" w:sz="4" w:space="0" w:color="auto"/>
                  </w:tcBorders>
                </w:tcPr>
                <w:p w14:paraId="4F76E2D3"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1EE8A30E"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5DC400D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36201A4"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21E5C4E0"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BE861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562BDDFA"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6BEF98AF"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1C15BBF"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51E99710"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163C7E67" w14:textId="77777777" w:rsidTr="006D22F3">
              <w:trPr>
                <w:cantSplit/>
                <w:trHeight w:val="315"/>
                <w:jc w:val="center"/>
              </w:trPr>
              <w:tc>
                <w:tcPr>
                  <w:tcW w:w="819" w:type="dxa"/>
                  <w:tcBorders>
                    <w:left w:val="single" w:sz="4" w:space="0" w:color="auto"/>
                  </w:tcBorders>
                </w:tcPr>
                <w:p w14:paraId="1F7F3AC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6EFE3CE1"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2A726F1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031D6A41"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1A81F45E"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8868D6"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A2A8414"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0C19BECC"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2B94F2E"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2A1F84F5"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2789BD49" w14:textId="77777777" w:rsidTr="006D22F3">
              <w:trPr>
                <w:cantSplit/>
                <w:trHeight w:val="306"/>
                <w:jc w:val="center"/>
              </w:trPr>
              <w:tc>
                <w:tcPr>
                  <w:tcW w:w="819" w:type="dxa"/>
                  <w:tcBorders>
                    <w:left w:val="single" w:sz="4" w:space="0" w:color="auto"/>
                  </w:tcBorders>
                </w:tcPr>
                <w:p w14:paraId="29C9EF4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2ECBFDF"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0F89A26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2E27514F"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35671705"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4EEAF40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26A1A3BD"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22135DA8"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BFCC142"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0A8EE8E8"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336F75E3" w14:textId="77777777" w:rsidTr="006D22F3">
              <w:trPr>
                <w:cantSplit/>
                <w:trHeight w:val="306"/>
                <w:jc w:val="center"/>
              </w:trPr>
              <w:tc>
                <w:tcPr>
                  <w:tcW w:w="3241" w:type="dxa"/>
                  <w:gridSpan w:val="2"/>
                  <w:tcBorders>
                    <w:left w:val="single" w:sz="4" w:space="0" w:color="auto"/>
                  </w:tcBorders>
                </w:tcPr>
                <w:p w14:paraId="6A2F6B6A"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454" w:type="dxa"/>
                </w:tcPr>
                <w:p w14:paraId="3838AFCE"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71BD33B2"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027526E8" w14:textId="77777777" w:rsidR="00A249C2" w:rsidRPr="0030300E" w:rsidRDefault="00A249C2" w:rsidP="00A249C2">
                  <w:pPr>
                    <w:spacing w:after="0" w:line="240" w:lineRule="auto"/>
                    <w:jc w:val="both"/>
                    <w:rPr>
                      <w:rFonts w:ascii="Times New Roman" w:hAnsi="Times New Roman" w:cs="Times New Roman"/>
                      <w:bCs/>
                    </w:rPr>
                  </w:pPr>
                </w:p>
              </w:tc>
              <w:tc>
                <w:tcPr>
                  <w:tcW w:w="3160" w:type="dxa"/>
                  <w:gridSpan w:val="2"/>
                  <w:tcBorders>
                    <w:left w:val="single" w:sz="18" w:space="0" w:color="auto"/>
                  </w:tcBorders>
                </w:tcPr>
                <w:p w14:paraId="636253D7"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89" w:type="dxa"/>
                </w:tcPr>
                <w:p w14:paraId="4E375CD6"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3CF166A4"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13FB86CF" w14:textId="77777777" w:rsidR="00A249C2" w:rsidRPr="0030300E" w:rsidRDefault="00A249C2" w:rsidP="00A249C2">
                  <w:pPr>
                    <w:spacing w:after="0" w:line="240" w:lineRule="auto"/>
                    <w:jc w:val="both"/>
                    <w:rPr>
                      <w:rFonts w:ascii="Times New Roman" w:hAnsi="Times New Roman" w:cs="Times New Roman"/>
                      <w:bCs/>
                    </w:rPr>
                  </w:pPr>
                </w:p>
              </w:tc>
            </w:tr>
          </w:tbl>
          <w:p w14:paraId="39E60CFD" w14:textId="568ED0FD" w:rsidR="00A249C2" w:rsidRDefault="00A249C2" w:rsidP="00A249C2">
            <w:pPr>
              <w:jc w:val="both"/>
              <w:rPr>
                <w:rFonts w:ascii="Times New Roman" w:hAnsi="Times New Roman" w:cs="Times New Roman"/>
                <w:sz w:val="24"/>
                <w:szCs w:val="24"/>
              </w:rPr>
            </w:pPr>
          </w:p>
          <w:tbl>
            <w:tblPr>
              <w:tblStyle w:val="KlavuzTablo1Ak"/>
              <w:tblW w:w="8913" w:type="dxa"/>
              <w:tblLook w:val="04A0" w:firstRow="1" w:lastRow="0" w:firstColumn="1" w:lastColumn="0" w:noHBand="0" w:noVBand="1"/>
            </w:tblPr>
            <w:tblGrid>
              <w:gridCol w:w="2586"/>
              <w:gridCol w:w="3842"/>
              <w:gridCol w:w="2485"/>
            </w:tblGrid>
            <w:tr w:rsidR="00460FCE" w:rsidRPr="000703EF" w14:paraId="2BF87A2E" w14:textId="77777777" w:rsidTr="000922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3" w:type="dxa"/>
                  <w:gridSpan w:val="3"/>
                </w:tcPr>
                <w:p w14:paraId="1280175D" w14:textId="77777777" w:rsidR="00460FCE" w:rsidRDefault="00460FCE" w:rsidP="00460FCE">
                  <w:pPr>
                    <w:jc w:val="center"/>
                    <w:rPr>
                      <w:rFonts w:ascii="Times New Roman" w:hAnsi="Times New Roman" w:cs="Times New Roman"/>
                      <w:b w:val="0"/>
                      <w:bCs w:val="0"/>
                      <w:sz w:val="24"/>
                      <w:szCs w:val="24"/>
                    </w:rPr>
                  </w:pPr>
                  <w:r w:rsidRPr="000703EF">
                    <w:rPr>
                      <w:rFonts w:ascii="Times New Roman" w:hAnsi="Times New Roman" w:cs="Times New Roman"/>
                      <w:sz w:val="24"/>
                      <w:szCs w:val="24"/>
                    </w:rPr>
                    <w:t>Anabilim Dalı Akademik Kurulu</w:t>
                  </w:r>
                </w:p>
                <w:p w14:paraId="570D1556" w14:textId="77777777" w:rsidR="00460FCE" w:rsidRPr="000703EF" w:rsidRDefault="00460FCE" w:rsidP="00460FCE">
                  <w:pPr>
                    <w:jc w:val="center"/>
                    <w:rPr>
                      <w:rFonts w:ascii="Times New Roman" w:hAnsi="Times New Roman" w:cs="Times New Roman"/>
                      <w:sz w:val="24"/>
                      <w:szCs w:val="24"/>
                    </w:rPr>
                  </w:pP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Department</w:t>
                  </w:r>
                  <w:proofErr w:type="spellEnd"/>
                  <w:r w:rsidRPr="00AA25B8">
                    <w:rPr>
                      <w:rFonts w:ascii="Times New Roman" w:hAnsi="Times New Roman" w:cs="Times New Roman"/>
                      <w:i/>
                      <w:iCs/>
                      <w:color w:val="808080" w:themeColor="background1" w:themeShade="80"/>
                      <w:sz w:val="24"/>
                      <w:szCs w:val="24"/>
                    </w:rPr>
                    <w:t xml:space="preserve"> </w:t>
                  </w:r>
                  <w:proofErr w:type="spellStart"/>
                  <w:r w:rsidRPr="00AA25B8">
                    <w:rPr>
                      <w:rFonts w:ascii="Times New Roman" w:hAnsi="Times New Roman" w:cs="Times New Roman"/>
                      <w:i/>
                      <w:iCs/>
                      <w:color w:val="808080" w:themeColor="background1" w:themeShade="80"/>
                      <w:sz w:val="24"/>
                      <w:szCs w:val="24"/>
                    </w:rPr>
                    <w:t>Academic</w:t>
                  </w:r>
                  <w:proofErr w:type="spellEnd"/>
                  <w:r w:rsidRPr="00AA25B8">
                    <w:rPr>
                      <w:rFonts w:ascii="Times New Roman" w:hAnsi="Times New Roman" w:cs="Times New Roman"/>
                      <w:i/>
                      <w:iCs/>
                      <w:color w:val="808080" w:themeColor="background1" w:themeShade="80"/>
                      <w:sz w:val="24"/>
                      <w:szCs w:val="24"/>
                    </w:rPr>
                    <w:t xml:space="preserve"> </w:t>
                  </w:r>
                  <w:proofErr w:type="spellStart"/>
                  <w:r>
                    <w:rPr>
                      <w:rFonts w:ascii="Times New Roman" w:hAnsi="Times New Roman" w:cs="Times New Roman"/>
                      <w:i/>
                      <w:iCs/>
                      <w:color w:val="808080" w:themeColor="background1" w:themeShade="80"/>
                      <w:sz w:val="24"/>
                      <w:szCs w:val="24"/>
                    </w:rPr>
                    <w:t>Committee</w:t>
                  </w:r>
                  <w:proofErr w:type="spellEnd"/>
                  <w:r w:rsidRPr="00AA25B8">
                    <w:rPr>
                      <w:rFonts w:ascii="Times New Roman" w:hAnsi="Times New Roman" w:cs="Times New Roman"/>
                      <w:i/>
                      <w:iCs/>
                      <w:color w:val="808080" w:themeColor="background1" w:themeShade="80"/>
                      <w:sz w:val="24"/>
                      <w:szCs w:val="24"/>
                    </w:rPr>
                    <w:t>)</w:t>
                  </w:r>
                </w:p>
              </w:tc>
            </w:tr>
            <w:tr w:rsidR="00460FCE" w:rsidRPr="000703EF" w14:paraId="2BD3C24B"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76740CCD" w14:textId="77777777" w:rsidR="00460FCE" w:rsidRPr="000703EF" w:rsidRDefault="00460FCE" w:rsidP="00460FCE">
                  <w:pPr>
                    <w:jc w:val="center"/>
                    <w:rPr>
                      <w:rFonts w:ascii="Times New Roman" w:hAnsi="Times New Roman" w:cs="Times New Roman"/>
                      <w:b w:val="0"/>
                      <w:bCs w:val="0"/>
                      <w:sz w:val="24"/>
                      <w:szCs w:val="24"/>
                    </w:rPr>
                  </w:pPr>
                </w:p>
              </w:tc>
              <w:tc>
                <w:tcPr>
                  <w:tcW w:w="3842" w:type="dxa"/>
                </w:tcPr>
                <w:p w14:paraId="5D1C095C" w14:textId="77777777" w:rsidR="00460FCE" w:rsidRDefault="00460FCE" w:rsidP="00460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703EF">
                    <w:rPr>
                      <w:rFonts w:ascii="Times New Roman" w:hAnsi="Times New Roman" w:cs="Times New Roman"/>
                      <w:b/>
                      <w:bCs/>
                      <w:sz w:val="24"/>
                      <w:szCs w:val="24"/>
                    </w:rPr>
                    <w:t>Unvanı, Adı ve Soyadı</w:t>
                  </w:r>
                </w:p>
                <w:p w14:paraId="179FF60D" w14:textId="77777777" w:rsidR="00460FCE" w:rsidRPr="000703EF" w:rsidRDefault="00460FCE" w:rsidP="00460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15FBB">
                    <w:rPr>
                      <w:rFonts w:ascii="Times New Roman" w:hAnsi="Times New Roman" w:cs="Times New Roman"/>
                      <w:b/>
                      <w:bCs/>
                      <w:i/>
                      <w:iCs/>
                      <w:color w:val="808080" w:themeColor="background1" w:themeShade="80"/>
                      <w:sz w:val="24"/>
                      <w:szCs w:val="24"/>
                    </w:rPr>
                    <w:t>(</w:t>
                  </w:r>
                  <w:proofErr w:type="spellStart"/>
                  <w:r w:rsidRPr="00D15FBB">
                    <w:rPr>
                      <w:rFonts w:ascii="Times New Roman" w:hAnsi="Times New Roman" w:cs="Times New Roman"/>
                      <w:b/>
                      <w:bCs/>
                      <w:i/>
                      <w:iCs/>
                      <w:color w:val="808080" w:themeColor="background1" w:themeShade="80"/>
                      <w:sz w:val="24"/>
                      <w:szCs w:val="24"/>
                    </w:rPr>
                    <w:t>Title</w:t>
                  </w:r>
                  <w:proofErr w:type="spellEnd"/>
                  <w:r w:rsidRPr="00D15FBB">
                    <w:rPr>
                      <w:rFonts w:ascii="Times New Roman" w:hAnsi="Times New Roman" w:cs="Times New Roman"/>
                      <w:b/>
                      <w:bCs/>
                      <w:i/>
                      <w:iCs/>
                      <w:color w:val="808080" w:themeColor="background1" w:themeShade="80"/>
                      <w:sz w:val="24"/>
                      <w:szCs w:val="24"/>
                    </w:rPr>
                    <w:t xml:space="preserve">, Name </w:t>
                  </w:r>
                  <w:proofErr w:type="spellStart"/>
                  <w:r w:rsidRPr="00D15FBB">
                    <w:rPr>
                      <w:rFonts w:ascii="Times New Roman" w:hAnsi="Times New Roman" w:cs="Times New Roman"/>
                      <w:b/>
                      <w:bCs/>
                      <w:i/>
                      <w:iCs/>
                      <w:color w:val="808080" w:themeColor="background1" w:themeShade="80"/>
                      <w:sz w:val="24"/>
                      <w:szCs w:val="24"/>
                    </w:rPr>
                    <w:t>and</w:t>
                  </w:r>
                  <w:proofErr w:type="spellEnd"/>
                  <w:r w:rsidRPr="00D15FBB">
                    <w:rPr>
                      <w:rFonts w:ascii="Times New Roman" w:hAnsi="Times New Roman" w:cs="Times New Roman"/>
                      <w:b/>
                      <w:bCs/>
                      <w:i/>
                      <w:iCs/>
                      <w:color w:val="808080" w:themeColor="background1" w:themeShade="80"/>
                      <w:sz w:val="24"/>
                      <w:szCs w:val="24"/>
                    </w:rPr>
                    <w:t xml:space="preserve"> </w:t>
                  </w:r>
                  <w:proofErr w:type="spellStart"/>
                  <w:r w:rsidRPr="00D15FBB">
                    <w:rPr>
                      <w:rFonts w:ascii="Times New Roman" w:hAnsi="Times New Roman" w:cs="Times New Roman"/>
                      <w:b/>
                      <w:bCs/>
                      <w:i/>
                      <w:iCs/>
                      <w:color w:val="808080" w:themeColor="background1" w:themeShade="80"/>
                      <w:sz w:val="24"/>
                      <w:szCs w:val="24"/>
                    </w:rPr>
                    <w:t>Surname</w:t>
                  </w:r>
                  <w:proofErr w:type="spellEnd"/>
                  <w:r w:rsidRPr="00D15FBB">
                    <w:rPr>
                      <w:rFonts w:ascii="Times New Roman" w:hAnsi="Times New Roman" w:cs="Times New Roman"/>
                      <w:b/>
                      <w:bCs/>
                      <w:i/>
                      <w:iCs/>
                      <w:color w:val="808080" w:themeColor="background1" w:themeShade="80"/>
                      <w:sz w:val="24"/>
                      <w:szCs w:val="24"/>
                    </w:rPr>
                    <w:t>)</w:t>
                  </w:r>
                </w:p>
              </w:tc>
              <w:tc>
                <w:tcPr>
                  <w:tcW w:w="2485" w:type="dxa"/>
                </w:tcPr>
                <w:p w14:paraId="6EAF0C37" w14:textId="77777777" w:rsidR="00460FCE" w:rsidRDefault="00460FCE" w:rsidP="00460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703EF">
                    <w:rPr>
                      <w:rFonts w:ascii="Times New Roman" w:hAnsi="Times New Roman" w:cs="Times New Roman"/>
                      <w:b/>
                      <w:bCs/>
                      <w:sz w:val="24"/>
                      <w:szCs w:val="24"/>
                    </w:rPr>
                    <w:t>İmzası</w:t>
                  </w:r>
                </w:p>
                <w:p w14:paraId="4C747C5C" w14:textId="77777777" w:rsidR="00460FCE" w:rsidRPr="000703EF" w:rsidRDefault="00460FCE" w:rsidP="00460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15FBB">
                    <w:rPr>
                      <w:rFonts w:ascii="Times New Roman" w:hAnsi="Times New Roman" w:cs="Times New Roman"/>
                      <w:b/>
                      <w:bCs/>
                      <w:i/>
                      <w:iCs/>
                      <w:color w:val="808080" w:themeColor="background1" w:themeShade="80"/>
                      <w:sz w:val="24"/>
                      <w:szCs w:val="24"/>
                    </w:rPr>
                    <w:t>(</w:t>
                  </w:r>
                  <w:proofErr w:type="spellStart"/>
                  <w:r w:rsidRPr="00D15FBB">
                    <w:rPr>
                      <w:rFonts w:ascii="Times New Roman" w:hAnsi="Times New Roman" w:cs="Times New Roman"/>
                      <w:b/>
                      <w:bCs/>
                      <w:i/>
                      <w:iCs/>
                      <w:color w:val="808080" w:themeColor="background1" w:themeShade="80"/>
                      <w:sz w:val="24"/>
                      <w:szCs w:val="24"/>
                    </w:rPr>
                    <w:t>Signature</w:t>
                  </w:r>
                  <w:proofErr w:type="spellEnd"/>
                  <w:r w:rsidRPr="00D15FBB">
                    <w:rPr>
                      <w:rFonts w:ascii="Times New Roman" w:hAnsi="Times New Roman" w:cs="Times New Roman"/>
                      <w:b/>
                      <w:bCs/>
                      <w:i/>
                      <w:iCs/>
                      <w:color w:val="808080" w:themeColor="background1" w:themeShade="80"/>
                      <w:sz w:val="24"/>
                      <w:szCs w:val="24"/>
                    </w:rPr>
                    <w:t>)</w:t>
                  </w:r>
                </w:p>
              </w:tc>
            </w:tr>
            <w:tr w:rsidR="00460FCE" w:rsidRPr="000703EF" w14:paraId="4B514D3C"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75D18E29" w14:textId="77777777" w:rsidR="00460FCE" w:rsidRDefault="00460FCE" w:rsidP="00460FCE">
                  <w:pPr>
                    <w:jc w:val="both"/>
                    <w:rPr>
                      <w:rFonts w:ascii="Times New Roman" w:hAnsi="Times New Roman" w:cs="Times New Roman"/>
                      <w:b w:val="0"/>
                      <w:bCs w:val="0"/>
                      <w:sz w:val="24"/>
                      <w:szCs w:val="24"/>
                    </w:rPr>
                  </w:pPr>
                  <w:r w:rsidRPr="000703EF">
                    <w:rPr>
                      <w:rFonts w:ascii="Times New Roman" w:hAnsi="Times New Roman" w:cs="Times New Roman"/>
                      <w:sz w:val="24"/>
                      <w:szCs w:val="24"/>
                    </w:rPr>
                    <w:t>Anabilim Dalı Başkanı</w:t>
                  </w:r>
                </w:p>
                <w:p w14:paraId="0347AFB6" w14:textId="77777777" w:rsidR="00460FCE" w:rsidRPr="000703EF" w:rsidRDefault="00460FCE" w:rsidP="00460FCE">
                  <w:pPr>
                    <w:jc w:val="both"/>
                    <w:rPr>
                      <w:rFonts w:ascii="Times New Roman" w:hAnsi="Times New Roman" w:cs="Times New Roman"/>
                      <w:sz w:val="24"/>
                      <w:szCs w:val="24"/>
                    </w:rPr>
                  </w:pPr>
                  <w:r w:rsidRPr="00D15FBB">
                    <w:rPr>
                      <w:rFonts w:ascii="Times New Roman" w:hAnsi="Times New Roman" w:cs="Times New Roman"/>
                      <w:i/>
                      <w:iCs/>
                      <w:color w:val="808080" w:themeColor="background1" w:themeShade="80"/>
                      <w:sz w:val="24"/>
                      <w:szCs w:val="24"/>
                    </w:rPr>
                    <w:t>(</w:t>
                  </w:r>
                  <w:proofErr w:type="spellStart"/>
                  <w:r w:rsidRPr="00D15FBB">
                    <w:rPr>
                      <w:rFonts w:ascii="Times New Roman" w:hAnsi="Times New Roman" w:cs="Times New Roman"/>
                      <w:i/>
                      <w:iCs/>
                      <w:color w:val="808080" w:themeColor="background1" w:themeShade="80"/>
                      <w:sz w:val="24"/>
                      <w:szCs w:val="24"/>
                    </w:rPr>
                    <w:t>Head</w:t>
                  </w:r>
                  <w:proofErr w:type="spellEnd"/>
                  <w:r w:rsidRPr="00D15FBB">
                    <w:rPr>
                      <w:rFonts w:ascii="Times New Roman" w:hAnsi="Times New Roman" w:cs="Times New Roman"/>
                      <w:i/>
                      <w:iCs/>
                      <w:color w:val="808080" w:themeColor="background1" w:themeShade="80"/>
                      <w:sz w:val="24"/>
                      <w:szCs w:val="24"/>
                    </w:rPr>
                    <w:t xml:space="preserve"> of </w:t>
                  </w:r>
                  <w:proofErr w:type="spellStart"/>
                  <w:r w:rsidRPr="00D15FBB">
                    <w:rPr>
                      <w:rFonts w:ascii="Times New Roman" w:hAnsi="Times New Roman" w:cs="Times New Roman"/>
                      <w:i/>
                      <w:iCs/>
                      <w:color w:val="808080" w:themeColor="background1" w:themeShade="80"/>
                      <w:sz w:val="24"/>
                      <w:szCs w:val="24"/>
                    </w:rPr>
                    <w:t>Department</w:t>
                  </w:r>
                  <w:proofErr w:type="spellEnd"/>
                  <w:r w:rsidRPr="00D15FBB">
                    <w:rPr>
                      <w:rFonts w:ascii="Times New Roman" w:hAnsi="Times New Roman" w:cs="Times New Roman"/>
                      <w:i/>
                      <w:iCs/>
                      <w:color w:val="808080" w:themeColor="background1" w:themeShade="80"/>
                      <w:sz w:val="24"/>
                      <w:szCs w:val="24"/>
                    </w:rPr>
                    <w:t>)</w:t>
                  </w:r>
                </w:p>
              </w:tc>
              <w:tc>
                <w:tcPr>
                  <w:tcW w:w="3842" w:type="dxa"/>
                </w:tcPr>
                <w:p w14:paraId="702C937C"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7922E8FE"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35A4BF27"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90CE578"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4ECBEAEF"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0000B176"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3E817C5B"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C46195C"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784785AE"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6AE06B4E"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518FF61A"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88C93FE"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lastRenderedPageBreak/>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14161E17"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2F8D0F47"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19C65AE5" w14:textId="77777777" w:rsidTr="000922CD">
              <w:trPr>
                <w:trHeight w:val="287"/>
              </w:trPr>
              <w:tc>
                <w:tcPr>
                  <w:cnfStyle w:val="001000000000" w:firstRow="0" w:lastRow="0" w:firstColumn="1" w:lastColumn="0" w:oddVBand="0" w:evenVBand="0" w:oddHBand="0" w:evenHBand="0" w:firstRowFirstColumn="0" w:firstRowLastColumn="0" w:lastRowFirstColumn="0" w:lastRowLastColumn="0"/>
                  <w:tcW w:w="2586" w:type="dxa"/>
                </w:tcPr>
                <w:p w14:paraId="1AE11F16"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49724816"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40445D91"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6569518C"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6999C726"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4B79F357"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20793815"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2CE38984"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146A527C"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4DEB24BB"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50ECF0ED"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03251CDE"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01F697E"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401EC6C3"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77BC0552"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77630A95"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41D130B6"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11469B93"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5CCB1EA2"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6BB68F2B"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2D99FF40"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07E1FD51"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03BFAF59"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3C887F8A" w14:textId="77777777" w:rsidTr="000922CD">
              <w:trPr>
                <w:trHeight w:val="287"/>
              </w:trPr>
              <w:tc>
                <w:tcPr>
                  <w:cnfStyle w:val="001000000000" w:firstRow="0" w:lastRow="0" w:firstColumn="1" w:lastColumn="0" w:oddVBand="0" w:evenVBand="0" w:oddHBand="0" w:evenHBand="0" w:firstRowFirstColumn="0" w:firstRowLastColumn="0" w:lastRowFirstColumn="0" w:lastRowLastColumn="0"/>
                  <w:tcW w:w="2586" w:type="dxa"/>
                </w:tcPr>
                <w:p w14:paraId="559F5A68"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5D5C364D"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359BFEBE"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031DAB8F"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5B9193AB"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7ADAEC59"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3BA9FB62"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0ECF1EDC"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244B2EF8"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7355A567"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37B751EF"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0FCE" w:rsidRPr="000703EF" w14:paraId="407CC9E9" w14:textId="77777777" w:rsidTr="000922CD">
              <w:trPr>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ADF9A04" w14:textId="77777777" w:rsidR="00460FCE" w:rsidRPr="000703EF" w:rsidRDefault="00460FCE" w:rsidP="00460FCE">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3842" w:type="dxa"/>
                </w:tcPr>
                <w:p w14:paraId="2F2458DB"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85" w:type="dxa"/>
                </w:tcPr>
                <w:p w14:paraId="20719563" w14:textId="77777777" w:rsidR="00460FCE" w:rsidRPr="000703EF" w:rsidRDefault="00460FCE" w:rsidP="00460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2246B0" w14:textId="77777777" w:rsidR="00A249C2" w:rsidRPr="00884D68" w:rsidRDefault="00A249C2" w:rsidP="00A249C2">
            <w:pPr>
              <w:jc w:val="both"/>
              <w:rPr>
                <w:rFonts w:ascii="Times New Roman" w:hAnsi="Times New Roman" w:cs="Times New Roman"/>
                <w:sz w:val="2"/>
                <w:szCs w:val="2"/>
              </w:rPr>
            </w:pPr>
          </w:p>
          <w:p w14:paraId="0A50512A" w14:textId="77777777" w:rsidR="00C7039E" w:rsidRDefault="00C7039E" w:rsidP="009E267B">
            <w:pPr>
              <w:spacing w:line="360" w:lineRule="auto"/>
              <w:jc w:val="right"/>
              <w:rPr>
                <w:rFonts w:ascii="Times New Roman" w:hAnsi="Times New Roman" w:cs="Times New Roman"/>
                <w:sz w:val="6"/>
                <w:szCs w:val="6"/>
              </w:rPr>
            </w:pPr>
          </w:p>
          <w:p w14:paraId="428F6DD9" w14:textId="236F9267" w:rsidR="00C7039E" w:rsidRPr="005E1E38" w:rsidRDefault="00C7039E" w:rsidP="009E267B">
            <w:pPr>
              <w:spacing w:line="360" w:lineRule="auto"/>
              <w:jc w:val="right"/>
              <w:rPr>
                <w:rFonts w:ascii="Times New Roman" w:hAnsi="Times New Roman" w:cs="Times New Roman"/>
                <w:sz w:val="6"/>
                <w:szCs w:val="6"/>
              </w:rPr>
            </w:pPr>
          </w:p>
        </w:tc>
      </w:tr>
    </w:tbl>
    <w:p w14:paraId="3BFA6E72" w14:textId="088BCCD7" w:rsidR="00403DC4" w:rsidRDefault="00403DC4" w:rsidP="00B06B8A"/>
    <w:p w14:paraId="763DF9B7" w14:textId="42A1E8BA" w:rsidR="00C626F2" w:rsidRDefault="00C626F2" w:rsidP="00B06B8A"/>
    <w:p w14:paraId="5869FC2A" w14:textId="74FBB3DE" w:rsidR="00C626F2" w:rsidRDefault="00C626F2" w:rsidP="00B06B8A"/>
    <w:p w14:paraId="773038F7" w14:textId="10065C89" w:rsidR="00C626F2" w:rsidRDefault="00C626F2" w:rsidP="00B06B8A"/>
    <w:p w14:paraId="5F18B089" w14:textId="51395D85" w:rsidR="00C626F2" w:rsidRDefault="00C626F2" w:rsidP="00B06B8A"/>
    <w:p w14:paraId="20C5AAC8" w14:textId="5A3590F9" w:rsidR="00C626F2" w:rsidRDefault="00C626F2" w:rsidP="00B06B8A"/>
    <w:p w14:paraId="540783E3" w14:textId="3F5B76BA" w:rsidR="00C626F2" w:rsidRDefault="00C626F2" w:rsidP="00B06B8A"/>
    <w:p w14:paraId="32E6A08D" w14:textId="54AA190A" w:rsidR="00C626F2" w:rsidRDefault="00C626F2" w:rsidP="00B06B8A"/>
    <w:p w14:paraId="1C8F69FB" w14:textId="44E17163" w:rsidR="00C626F2" w:rsidRDefault="00C626F2" w:rsidP="00B06B8A"/>
    <w:p w14:paraId="17C7CD71" w14:textId="67211FCC" w:rsidR="00C626F2" w:rsidRDefault="00C626F2" w:rsidP="00B06B8A"/>
    <w:p w14:paraId="7CCDB457" w14:textId="7A8C68A2" w:rsidR="00C626F2" w:rsidRDefault="00C626F2" w:rsidP="00B06B8A"/>
    <w:p w14:paraId="779718F1" w14:textId="7AA4CCC2" w:rsidR="00C626F2" w:rsidRDefault="00C626F2" w:rsidP="00B06B8A"/>
    <w:p w14:paraId="1F502E62" w14:textId="62101B79" w:rsidR="00C626F2" w:rsidRDefault="00C626F2" w:rsidP="00B06B8A"/>
    <w:p w14:paraId="1EFAE1CD" w14:textId="19B53E15" w:rsidR="00C626F2" w:rsidRDefault="00C626F2" w:rsidP="00B06B8A"/>
    <w:p w14:paraId="7CF50595" w14:textId="7359901B" w:rsidR="00C626F2" w:rsidRDefault="00C626F2" w:rsidP="00B06B8A"/>
    <w:p w14:paraId="4DFA436F" w14:textId="77777777" w:rsidR="00C626F2" w:rsidRDefault="00C626F2" w:rsidP="00B06B8A">
      <w:bookmarkStart w:id="0" w:name="_GoBack"/>
      <w:bookmarkEnd w:id="0"/>
    </w:p>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403DC4" w14:paraId="7D62E413" w14:textId="77777777" w:rsidTr="00403DC4">
        <w:tc>
          <w:tcPr>
            <w:tcW w:w="9356" w:type="dxa"/>
          </w:tcPr>
          <w:p w14:paraId="15FF4766" w14:textId="7789CDA1" w:rsidR="00403DC4" w:rsidRDefault="00403DC4" w:rsidP="001E7082">
            <w:r>
              <w:rPr>
                <w:noProof/>
                <w:lang w:eastAsia="tr-TR"/>
              </w:rPr>
              <w:lastRenderedPageBreak/>
              <mc:AlternateContent>
                <mc:Choice Requires="wps">
                  <w:drawing>
                    <wp:anchor distT="0" distB="0" distL="114300" distR="114300" simplePos="0" relativeHeight="251662336" behindDoc="0" locked="0" layoutInCell="1" allowOverlap="1" wp14:anchorId="37D98023" wp14:editId="6702C902">
                      <wp:simplePos x="0" y="0"/>
                      <wp:positionH relativeFrom="column">
                        <wp:posOffset>1602105</wp:posOffset>
                      </wp:positionH>
                      <wp:positionV relativeFrom="paragraph">
                        <wp:posOffset>15875</wp:posOffset>
                      </wp:positionV>
                      <wp:extent cx="3162300" cy="8763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3162300" cy="876300"/>
                              </a:xfrm>
                              <a:prstGeom prst="rect">
                                <a:avLst/>
                              </a:prstGeom>
                              <a:solidFill>
                                <a:schemeClr val="lt1"/>
                              </a:solidFill>
                              <a:ln w="6350">
                                <a:noFill/>
                              </a:ln>
                            </wps:spPr>
                            <wps:txb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98023" id="Metin Kutusu 7" o:spid="_x0000_s1027" type="#_x0000_t202" style="position:absolute;margin-left:126.15pt;margin-top:1.25pt;width:249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" fillcolor="white [3201]" stroked="f" strokeweight=".5pt">
                      <v:textbo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v:textbox>
                    </v:shape>
                  </w:pict>
                </mc:Fallback>
              </mc:AlternateContent>
            </w:r>
            <w:r>
              <w:rPr>
                <w:noProof/>
                <w:lang w:eastAsia="tr-TR"/>
              </w:rPr>
              <w:drawing>
                <wp:inline distT="0" distB="0" distL="0" distR="0" wp14:anchorId="0D45545D" wp14:editId="41D3C895">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80000C">
              <w:rPr>
                <w:noProof/>
                <w:lang w:eastAsia="tr-TR"/>
              </w:rPr>
              <w:drawing>
                <wp:inline distT="0" distB="0" distL="0" distR="0" wp14:anchorId="7CA27F50" wp14:editId="00FB1A93">
                  <wp:extent cx="885825" cy="88521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403DC4" w:rsidRPr="00D80E02" w14:paraId="3523C215" w14:textId="77777777" w:rsidTr="00A209DA">
        <w:trPr>
          <w:trHeight w:val="6358"/>
        </w:trPr>
        <w:tc>
          <w:tcPr>
            <w:tcW w:w="9356" w:type="dxa"/>
          </w:tcPr>
          <w:p w14:paraId="55D4ACCE" w14:textId="585598E4" w:rsidR="00403DC4" w:rsidRDefault="00403DC4" w:rsidP="001E7082">
            <w:pPr>
              <w:jc w:val="both"/>
              <w:rPr>
                <w:rFonts w:ascii="Times New Roman" w:hAnsi="Times New Roman" w:cs="Times New Roman"/>
                <w:bCs/>
                <w:sz w:val="24"/>
                <w:szCs w:val="24"/>
              </w:rPr>
            </w:pPr>
          </w:p>
          <w:p w14:paraId="38FE8349" w14:textId="77777777" w:rsidR="00396B78" w:rsidRPr="00396B78" w:rsidRDefault="00396B78" w:rsidP="00396B78">
            <w:pPr>
              <w:widowControl w:val="0"/>
              <w:autoSpaceDE w:val="0"/>
              <w:autoSpaceDN w:val="0"/>
              <w:spacing w:before="6" w:line="272" w:lineRule="exact"/>
              <w:ind w:left="568" w:hanging="568"/>
              <w:jc w:val="both"/>
              <w:outlineLvl w:val="1"/>
              <w:rPr>
                <w:rFonts w:ascii="Times New Roman" w:eastAsia="Times New Roman" w:hAnsi="Times New Roman" w:cs="Times New Roman"/>
                <w:b/>
                <w:bCs/>
                <w:szCs w:val="24"/>
              </w:rPr>
            </w:pPr>
            <w:r w:rsidRPr="00396B78">
              <w:rPr>
                <w:rFonts w:ascii="Times New Roman" w:eastAsia="Times New Roman" w:hAnsi="Times New Roman" w:cs="Times New Roman"/>
                <w:b/>
                <w:bCs/>
                <w:szCs w:val="24"/>
              </w:rPr>
              <w:t>Bilimsel</w:t>
            </w:r>
            <w:r w:rsidRPr="00396B78">
              <w:rPr>
                <w:rFonts w:ascii="Times New Roman" w:eastAsia="Times New Roman" w:hAnsi="Times New Roman" w:cs="Times New Roman"/>
                <w:b/>
                <w:bCs/>
                <w:spacing w:val="-8"/>
                <w:szCs w:val="24"/>
              </w:rPr>
              <w:t xml:space="preserve"> </w:t>
            </w:r>
            <w:r w:rsidRPr="00396B78">
              <w:rPr>
                <w:rFonts w:ascii="Times New Roman" w:eastAsia="Times New Roman" w:hAnsi="Times New Roman" w:cs="Times New Roman"/>
                <w:b/>
                <w:bCs/>
                <w:szCs w:val="24"/>
              </w:rPr>
              <w:t>hazırlık</w:t>
            </w:r>
            <w:r w:rsidRPr="00396B78">
              <w:rPr>
                <w:rFonts w:ascii="Times New Roman" w:eastAsia="Times New Roman" w:hAnsi="Times New Roman" w:cs="Times New Roman"/>
                <w:b/>
                <w:bCs/>
                <w:spacing w:val="-7"/>
                <w:szCs w:val="24"/>
              </w:rPr>
              <w:t xml:space="preserve"> </w:t>
            </w:r>
            <w:r w:rsidRPr="00396B78">
              <w:rPr>
                <w:rFonts w:ascii="Times New Roman" w:eastAsia="Times New Roman" w:hAnsi="Times New Roman" w:cs="Times New Roman"/>
                <w:b/>
                <w:bCs/>
                <w:szCs w:val="24"/>
              </w:rPr>
              <w:t>programına</w:t>
            </w:r>
            <w:r w:rsidRPr="00396B78">
              <w:rPr>
                <w:rFonts w:ascii="Times New Roman" w:eastAsia="Times New Roman" w:hAnsi="Times New Roman" w:cs="Times New Roman"/>
                <w:b/>
                <w:bCs/>
                <w:spacing w:val="-3"/>
                <w:szCs w:val="24"/>
              </w:rPr>
              <w:t xml:space="preserve"> </w:t>
            </w:r>
            <w:r w:rsidRPr="00396B78">
              <w:rPr>
                <w:rFonts w:ascii="Times New Roman" w:eastAsia="Times New Roman" w:hAnsi="Times New Roman" w:cs="Times New Roman"/>
                <w:b/>
                <w:bCs/>
                <w:szCs w:val="24"/>
              </w:rPr>
              <w:t>öğrenci</w:t>
            </w:r>
            <w:r w:rsidRPr="00396B78">
              <w:rPr>
                <w:rFonts w:ascii="Times New Roman" w:eastAsia="Times New Roman" w:hAnsi="Times New Roman" w:cs="Times New Roman"/>
                <w:b/>
                <w:bCs/>
                <w:spacing w:val="-3"/>
                <w:szCs w:val="24"/>
              </w:rPr>
              <w:t xml:space="preserve"> </w:t>
            </w:r>
            <w:r w:rsidRPr="00396B78">
              <w:rPr>
                <w:rFonts w:ascii="Times New Roman" w:eastAsia="Times New Roman" w:hAnsi="Times New Roman" w:cs="Times New Roman"/>
                <w:b/>
                <w:bCs/>
                <w:spacing w:val="-2"/>
                <w:szCs w:val="24"/>
              </w:rPr>
              <w:t>kabulü</w:t>
            </w:r>
          </w:p>
          <w:p w14:paraId="16FF64BC" w14:textId="77777777" w:rsidR="00396B78" w:rsidRPr="00396B78" w:rsidRDefault="00396B78" w:rsidP="00396B78">
            <w:pPr>
              <w:widowControl w:val="0"/>
              <w:autoSpaceDE w:val="0"/>
              <w:autoSpaceDN w:val="0"/>
              <w:ind w:left="2" w:right="140" w:hanging="2"/>
              <w:jc w:val="both"/>
              <w:rPr>
                <w:rFonts w:ascii="Times New Roman" w:eastAsia="Times New Roman" w:hAnsi="Times New Roman" w:cs="Times New Roman"/>
                <w:szCs w:val="24"/>
              </w:rPr>
            </w:pPr>
            <w:r w:rsidRPr="00396B78">
              <w:rPr>
                <w:rFonts w:ascii="Times New Roman" w:eastAsia="Times New Roman" w:hAnsi="Times New Roman" w:cs="Times New Roman"/>
                <w:b/>
                <w:szCs w:val="24"/>
              </w:rPr>
              <w:t>MADDE 15 –</w:t>
            </w:r>
            <w:r w:rsidRPr="00396B78">
              <w:rPr>
                <w:rFonts w:ascii="Times New Roman" w:eastAsia="Times New Roman" w:hAnsi="Times New Roman" w:cs="Times New Roman"/>
                <w:b/>
                <w:spacing w:val="-2"/>
                <w:szCs w:val="24"/>
              </w:rPr>
              <w:t xml:space="preserve"> </w:t>
            </w:r>
            <w:r w:rsidRPr="00396B78">
              <w:rPr>
                <w:rFonts w:ascii="Times New Roman" w:eastAsia="Times New Roman" w:hAnsi="Times New Roman" w:cs="Times New Roman"/>
                <w:szCs w:val="24"/>
              </w:rPr>
              <w:t>(1) Yüksek lisans ve doktora/sanatta yeterlik programlarında, nitelikleri</w:t>
            </w:r>
            <w:r w:rsidRPr="00396B78">
              <w:rPr>
                <w:rFonts w:ascii="Times New Roman" w:eastAsia="Times New Roman" w:hAnsi="Times New Roman" w:cs="Times New Roman"/>
                <w:spacing w:val="-2"/>
                <w:szCs w:val="24"/>
              </w:rPr>
              <w:t xml:space="preserve"> </w:t>
            </w:r>
            <w:r w:rsidRPr="00396B78">
              <w:rPr>
                <w:rFonts w:ascii="Times New Roman" w:eastAsia="Times New Roman" w:hAnsi="Times New Roman" w:cs="Times New Roman"/>
                <w:szCs w:val="24"/>
              </w:rPr>
              <w:t xml:space="preserve">aşağıda belirtilen adayların eksikliklerini gidermek amacıyla bilimsel hazırlık programı uygulanabilir. Buna </w:t>
            </w:r>
            <w:r w:rsidRPr="00396B78">
              <w:rPr>
                <w:rFonts w:ascii="Times New Roman" w:eastAsia="Times New Roman" w:hAnsi="Times New Roman" w:cs="Times New Roman"/>
                <w:spacing w:val="-2"/>
                <w:szCs w:val="24"/>
              </w:rPr>
              <w:t>göre;</w:t>
            </w:r>
          </w:p>
          <w:p w14:paraId="5EC83246" w14:textId="77777777" w:rsidR="00396B78" w:rsidRPr="00396B78" w:rsidRDefault="00396B78" w:rsidP="00396B78">
            <w:pPr>
              <w:widowControl w:val="0"/>
              <w:numPr>
                <w:ilvl w:val="0"/>
                <w:numId w:val="4"/>
              </w:numPr>
              <w:tabs>
                <w:tab w:val="left" w:pos="850"/>
              </w:tabs>
              <w:autoSpaceDE w:val="0"/>
              <w:autoSpaceDN w:val="0"/>
              <w:ind w:right="141"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Lisans derecesini başvurdukları yüksek lisans ve doktora/sanatta yeterlik programlarından farklı alanlarda almış olan adaylar,</w:t>
            </w:r>
          </w:p>
          <w:p w14:paraId="413D8730" w14:textId="77777777" w:rsidR="00396B78" w:rsidRPr="00396B78" w:rsidRDefault="00396B78" w:rsidP="00396B78">
            <w:pPr>
              <w:widowControl w:val="0"/>
              <w:numPr>
                <w:ilvl w:val="0"/>
                <w:numId w:val="4"/>
              </w:numPr>
              <w:tabs>
                <w:tab w:val="left" w:pos="864"/>
              </w:tabs>
              <w:autoSpaceDE w:val="0"/>
              <w:autoSpaceDN w:val="0"/>
              <w:ind w:right="133"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Lisans veya yüksek lisans derecesini başvurdukları doktora/sanatta yeterlik programından farklı alanda almış olan adaylar, bilimsel hazırlık programına, enstitüdeki lisansüstü programlarına başvuru şartlarına göre öğrenci olarak kabul edilir.</w:t>
            </w:r>
          </w:p>
          <w:p w14:paraId="70781B85" w14:textId="77777777" w:rsidR="00396B78" w:rsidRPr="00396B78" w:rsidRDefault="00396B78" w:rsidP="00396B78">
            <w:pPr>
              <w:widowControl w:val="0"/>
              <w:numPr>
                <w:ilvl w:val="0"/>
                <w:numId w:val="3"/>
              </w:numPr>
              <w:tabs>
                <w:tab w:val="left" w:pos="978"/>
              </w:tabs>
              <w:autoSpaceDE w:val="0"/>
              <w:autoSpaceDN w:val="0"/>
              <w:ind w:right="132"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Bilimsel hazırlık programında alınması zorunlu dersler, ilgili lisansüstü programı için gerekli</w:t>
            </w:r>
            <w:r w:rsidRPr="00396B78">
              <w:rPr>
                <w:rFonts w:ascii="Times New Roman" w:eastAsia="Times New Roman" w:hAnsi="Times New Roman" w:cs="Times New Roman"/>
                <w:spacing w:val="-2"/>
                <w:szCs w:val="24"/>
              </w:rPr>
              <w:t xml:space="preserve"> </w:t>
            </w:r>
            <w:r w:rsidRPr="00396B78">
              <w:rPr>
                <w:rFonts w:ascii="Times New Roman" w:eastAsia="Times New Roman" w:hAnsi="Times New Roman" w:cs="Times New Roman"/>
                <w:szCs w:val="24"/>
              </w:rPr>
              <w:t>görülen</w:t>
            </w:r>
            <w:r w:rsidRPr="00396B78">
              <w:rPr>
                <w:rFonts w:ascii="Times New Roman" w:eastAsia="Times New Roman" w:hAnsi="Times New Roman" w:cs="Times New Roman"/>
                <w:spacing w:val="-2"/>
                <w:szCs w:val="24"/>
              </w:rPr>
              <w:t xml:space="preserve"> </w:t>
            </w:r>
            <w:r w:rsidRPr="00396B78">
              <w:rPr>
                <w:rFonts w:ascii="Times New Roman" w:eastAsia="Times New Roman" w:hAnsi="Times New Roman" w:cs="Times New Roman"/>
                <w:szCs w:val="24"/>
              </w:rPr>
              <w:t xml:space="preserve">derslerin yerine geçmez. </w:t>
            </w:r>
            <w:proofErr w:type="gramStart"/>
            <w:r w:rsidRPr="00396B78">
              <w:rPr>
                <w:rFonts w:ascii="Times New Roman" w:eastAsia="Times New Roman" w:hAnsi="Times New Roman" w:cs="Times New Roman"/>
                <w:szCs w:val="24"/>
              </w:rPr>
              <w:t>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roofErr w:type="gramEnd"/>
          </w:p>
          <w:p w14:paraId="4AC4AA69" w14:textId="77777777" w:rsidR="00396B78" w:rsidRPr="00396B78" w:rsidRDefault="00396B78" w:rsidP="00396B78">
            <w:pPr>
              <w:widowControl w:val="0"/>
              <w:numPr>
                <w:ilvl w:val="0"/>
                <w:numId w:val="3"/>
              </w:numPr>
              <w:tabs>
                <w:tab w:val="left" w:pos="970"/>
              </w:tabs>
              <w:autoSpaceDE w:val="0"/>
              <w:autoSpaceDN w:val="0"/>
              <w:spacing w:before="1"/>
              <w:ind w:right="137" w:firstLine="566"/>
              <w:jc w:val="both"/>
              <w:rPr>
                <w:rFonts w:ascii="Times New Roman" w:eastAsia="Times New Roman" w:hAnsi="Times New Roman" w:cs="Times New Roman"/>
                <w:szCs w:val="24"/>
              </w:rPr>
            </w:pPr>
            <w:r w:rsidRPr="00396B78">
              <w:rPr>
                <w:rFonts w:ascii="Times New Roman" w:eastAsia="Times New Roman" w:hAnsi="Times New Roman" w:cs="Times New Roman"/>
                <w:b/>
                <w:szCs w:val="24"/>
              </w:rPr>
              <w:t xml:space="preserve">(Değişik: RG-26/02/2019-30698) </w:t>
            </w:r>
            <w:r w:rsidRPr="00396B78">
              <w:rPr>
                <w:rFonts w:ascii="Times New Roman" w:eastAsia="Times New Roman" w:hAnsi="Times New Roman" w:cs="Times New Roman"/>
                <w:szCs w:val="24"/>
              </w:rPr>
              <w:t>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w:t>
            </w:r>
          </w:p>
          <w:p w14:paraId="75CA69F7" w14:textId="77777777" w:rsidR="00396B78" w:rsidRPr="00396B78" w:rsidRDefault="00396B78" w:rsidP="00396B78">
            <w:pPr>
              <w:widowControl w:val="0"/>
              <w:numPr>
                <w:ilvl w:val="0"/>
                <w:numId w:val="3"/>
              </w:numPr>
              <w:tabs>
                <w:tab w:val="left" w:pos="926"/>
              </w:tabs>
              <w:autoSpaceDE w:val="0"/>
              <w:autoSpaceDN w:val="0"/>
              <w:ind w:right="136"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Yukarıdaki esaslara göre hangi öğrencilerin bilimsel hazırlık programına gireceği, bilimsel hazırlık programına tabi</w:t>
            </w:r>
            <w:r w:rsidRPr="00396B78">
              <w:rPr>
                <w:rFonts w:ascii="Times New Roman" w:eastAsia="Times New Roman" w:hAnsi="Times New Roman" w:cs="Times New Roman"/>
                <w:spacing w:val="-5"/>
                <w:szCs w:val="24"/>
              </w:rPr>
              <w:t xml:space="preserve"> </w:t>
            </w:r>
            <w:r w:rsidRPr="00396B78">
              <w:rPr>
                <w:rFonts w:ascii="Times New Roman" w:eastAsia="Times New Roman" w:hAnsi="Times New Roman" w:cs="Times New Roman"/>
                <w:szCs w:val="24"/>
              </w:rPr>
              <w:t>olanların alacakları</w:t>
            </w:r>
            <w:r w:rsidRPr="00396B78">
              <w:rPr>
                <w:rFonts w:ascii="Times New Roman" w:eastAsia="Times New Roman" w:hAnsi="Times New Roman" w:cs="Times New Roman"/>
                <w:spacing w:val="-5"/>
                <w:szCs w:val="24"/>
              </w:rPr>
              <w:t xml:space="preserve"> </w:t>
            </w:r>
            <w:r w:rsidRPr="00396B78">
              <w:rPr>
                <w:rFonts w:ascii="Times New Roman" w:eastAsia="Times New Roman" w:hAnsi="Times New Roman" w:cs="Times New Roman"/>
                <w:szCs w:val="24"/>
              </w:rPr>
              <w:t>dersler ve</w:t>
            </w:r>
            <w:r w:rsidRPr="00396B78">
              <w:rPr>
                <w:rFonts w:ascii="Times New Roman" w:eastAsia="Times New Roman" w:hAnsi="Times New Roman" w:cs="Times New Roman"/>
                <w:spacing w:val="-1"/>
                <w:szCs w:val="24"/>
              </w:rPr>
              <w:t xml:space="preserve"> </w:t>
            </w:r>
            <w:r w:rsidRPr="00396B78">
              <w:rPr>
                <w:rFonts w:ascii="Times New Roman" w:eastAsia="Times New Roman" w:hAnsi="Times New Roman" w:cs="Times New Roman"/>
                <w:szCs w:val="24"/>
              </w:rPr>
              <w:t>toplam</w:t>
            </w:r>
            <w:r w:rsidRPr="00396B78">
              <w:rPr>
                <w:rFonts w:ascii="Times New Roman" w:eastAsia="Times New Roman" w:hAnsi="Times New Roman" w:cs="Times New Roman"/>
                <w:spacing w:val="-5"/>
                <w:szCs w:val="24"/>
              </w:rPr>
              <w:t xml:space="preserve"> </w:t>
            </w:r>
            <w:r w:rsidRPr="00396B78">
              <w:rPr>
                <w:rFonts w:ascii="Times New Roman" w:eastAsia="Times New Roman" w:hAnsi="Times New Roman" w:cs="Times New Roman"/>
                <w:szCs w:val="24"/>
              </w:rPr>
              <w:t>kredi miktarları, iki yarıyılı</w:t>
            </w:r>
            <w:r w:rsidRPr="00396B78">
              <w:rPr>
                <w:rFonts w:ascii="Times New Roman" w:eastAsia="Times New Roman" w:hAnsi="Times New Roman" w:cs="Times New Roman"/>
                <w:spacing w:val="-4"/>
                <w:szCs w:val="24"/>
              </w:rPr>
              <w:t xml:space="preserve"> </w:t>
            </w:r>
            <w:r w:rsidRPr="00396B78">
              <w:rPr>
                <w:rFonts w:ascii="Times New Roman" w:eastAsia="Times New Roman" w:hAnsi="Times New Roman" w:cs="Times New Roman"/>
                <w:szCs w:val="24"/>
              </w:rPr>
              <w:t>geçmemek üzere bu programda geçirilecek süre;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kurulunun görüşü alınarak,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başkanlığının teklifi ve enstitü yönetim kurulunun kararıyla belirlenir.</w:t>
            </w:r>
          </w:p>
          <w:p w14:paraId="7150112E" w14:textId="77777777" w:rsidR="00396B78" w:rsidRPr="00396B78" w:rsidRDefault="00396B78" w:rsidP="00396B78">
            <w:pPr>
              <w:widowControl w:val="0"/>
              <w:numPr>
                <w:ilvl w:val="0"/>
                <w:numId w:val="3"/>
              </w:numPr>
              <w:tabs>
                <w:tab w:val="left" w:pos="921"/>
              </w:tabs>
              <w:autoSpaceDE w:val="0"/>
              <w:autoSpaceDN w:val="0"/>
              <w:spacing w:line="242" w:lineRule="auto"/>
              <w:ind w:right="142"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Bilimsel hazırlık programında geçirilen süre, bu Yönetmelikte belirtilen yüksek lisans veya doktora/sanatta yeterlik programı sürelerine dâhil edilmez.</w:t>
            </w:r>
          </w:p>
          <w:p w14:paraId="27AFF3A5" w14:textId="0B2A65AC" w:rsidR="00396B78" w:rsidRPr="00396B78" w:rsidRDefault="00396B78" w:rsidP="00396B78">
            <w:pPr>
              <w:widowControl w:val="0"/>
              <w:autoSpaceDE w:val="0"/>
              <w:autoSpaceDN w:val="0"/>
              <w:jc w:val="both"/>
              <w:rPr>
                <w:rFonts w:ascii="Times New Roman" w:eastAsia="Times New Roman" w:hAnsi="Times New Roman" w:cs="Times New Roman"/>
                <w:szCs w:val="24"/>
              </w:rPr>
            </w:pPr>
            <w:r w:rsidRPr="00396B78">
              <w:rPr>
                <w:rFonts w:ascii="Times New Roman" w:eastAsia="Times New Roman" w:hAnsi="Times New Roman" w:cs="Times New Roman"/>
                <w:szCs w:val="24"/>
              </w:rPr>
              <w:t xml:space="preserve">          (6)</w:t>
            </w:r>
            <w:r>
              <w:rPr>
                <w:rFonts w:ascii="Times New Roman" w:eastAsia="Times New Roman" w:hAnsi="Times New Roman" w:cs="Times New Roman"/>
                <w:b/>
                <w:szCs w:val="24"/>
              </w:rPr>
              <w:t xml:space="preserve">   </w:t>
            </w:r>
            <w:r w:rsidRPr="00396B78">
              <w:rPr>
                <w:rFonts w:ascii="Times New Roman" w:eastAsia="Times New Roman" w:hAnsi="Times New Roman" w:cs="Times New Roman"/>
                <w:b/>
                <w:szCs w:val="24"/>
              </w:rPr>
              <w:t xml:space="preserve">(Değişik: RG-26/02/2019-30698) </w:t>
            </w:r>
            <w:r w:rsidRPr="00396B78">
              <w:rPr>
                <w:rFonts w:ascii="Times New Roman" w:eastAsia="Times New Roman" w:hAnsi="Times New Roman" w:cs="Times New Roman"/>
                <w:szCs w:val="24"/>
              </w:rPr>
              <w:t>Bilimsel hazırlık programında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kurulunun görüşü alınarak,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başkanlığının teklifi ve enstitü yönetim kurulunun kararıyla belirlenen dersleri iki yarıyılda başaramayan öğrencinin kaydı silinir.</w:t>
            </w:r>
          </w:p>
          <w:p w14:paraId="2958222C" w14:textId="7C23C361" w:rsidR="00403DC4" w:rsidRPr="00D80E02" w:rsidRDefault="00403DC4" w:rsidP="00A209DA">
            <w:pPr>
              <w:ind w:left="180" w:right="182"/>
              <w:jc w:val="both"/>
              <w:rPr>
                <w:rFonts w:ascii="Times New Roman" w:hAnsi="Times New Roman" w:cs="Times New Roman"/>
                <w:bCs/>
                <w:sz w:val="24"/>
                <w:szCs w:val="24"/>
              </w:rPr>
            </w:pPr>
          </w:p>
        </w:tc>
      </w:tr>
    </w:tbl>
    <w:p w14:paraId="71D3F0F7" w14:textId="717139FB" w:rsidR="00403DC4" w:rsidRDefault="00403DC4" w:rsidP="00B06B8A"/>
    <w:p w14:paraId="1FCA3E88" w14:textId="2CCDB40F" w:rsidR="00403DC4" w:rsidRDefault="00403DC4" w:rsidP="00403DC4"/>
    <w:p w14:paraId="6A817651" w14:textId="03A4FD96" w:rsidR="00403DC4" w:rsidRPr="00403DC4" w:rsidRDefault="00403DC4" w:rsidP="00403DC4">
      <w:pPr>
        <w:tabs>
          <w:tab w:val="left" w:pos="2100"/>
        </w:tabs>
      </w:pPr>
      <w:r>
        <w:tab/>
      </w:r>
    </w:p>
    <w:sectPr w:rsidR="00403DC4" w:rsidRPr="00403DC4" w:rsidSect="00403DC4">
      <w:headerReference w:type="default" r:id="rId9"/>
      <w:pgSz w:w="11906" w:h="16838"/>
      <w:pgMar w:top="1276" w:right="1417" w:bottom="568"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50AB" w14:textId="77777777" w:rsidR="00597B66" w:rsidRDefault="00597B66" w:rsidP="00403DC4">
      <w:pPr>
        <w:spacing w:after="0" w:line="240" w:lineRule="auto"/>
      </w:pPr>
      <w:r>
        <w:separator/>
      </w:r>
    </w:p>
  </w:endnote>
  <w:endnote w:type="continuationSeparator" w:id="0">
    <w:p w14:paraId="7EC50201" w14:textId="77777777" w:rsidR="00597B66" w:rsidRDefault="00597B66" w:rsidP="004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DD82E" w14:textId="77777777" w:rsidR="00597B66" w:rsidRDefault="00597B66" w:rsidP="00403DC4">
      <w:pPr>
        <w:spacing w:after="0" w:line="240" w:lineRule="auto"/>
      </w:pPr>
      <w:r>
        <w:separator/>
      </w:r>
    </w:p>
  </w:footnote>
  <w:footnote w:type="continuationSeparator" w:id="0">
    <w:p w14:paraId="0CAEA7A9" w14:textId="77777777" w:rsidR="00597B66" w:rsidRDefault="00597B66" w:rsidP="004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4223" w14:textId="67FA4793" w:rsidR="00403DC4" w:rsidRDefault="00403DC4" w:rsidP="00403DC4">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6202"/>
    <w:multiLevelType w:val="hybridMultilevel"/>
    <w:tmpl w:val="899ED996"/>
    <w:lvl w:ilvl="0" w:tplc="CC7EB762">
      <w:start w:val="2"/>
      <w:numFmt w:val="decimal"/>
      <w:lvlText w:val="(%1)"/>
      <w:lvlJc w:val="left"/>
      <w:pPr>
        <w:ind w:left="2" w:hanging="2"/>
      </w:pPr>
      <w:rPr>
        <w:rFonts w:ascii="Times New Roman" w:eastAsia="Times New Roman" w:hAnsi="Times New Roman" w:cs="Times New Roman" w:hint="default"/>
        <w:b w:val="0"/>
        <w:bCs w:val="0"/>
        <w:i w:val="0"/>
        <w:iCs w:val="0"/>
        <w:spacing w:val="0"/>
        <w:w w:val="100"/>
        <w:sz w:val="22"/>
        <w:szCs w:val="24"/>
        <w:lang w:val="tr-TR" w:eastAsia="en-US" w:bidi="ar-SA"/>
      </w:rPr>
    </w:lvl>
    <w:lvl w:ilvl="1" w:tplc="FA6C87B4">
      <w:numFmt w:val="bullet"/>
      <w:lvlText w:val="•"/>
      <w:lvlJc w:val="left"/>
      <w:pPr>
        <w:ind w:left="992" w:hanging="413"/>
      </w:pPr>
      <w:rPr>
        <w:rFonts w:hint="default"/>
        <w:lang w:val="tr-TR" w:eastAsia="en-US" w:bidi="ar-SA"/>
      </w:rPr>
    </w:lvl>
    <w:lvl w:ilvl="2" w:tplc="7F8463F0">
      <w:numFmt w:val="bullet"/>
      <w:lvlText w:val="•"/>
      <w:lvlJc w:val="left"/>
      <w:pPr>
        <w:ind w:left="1984" w:hanging="413"/>
      </w:pPr>
      <w:rPr>
        <w:rFonts w:hint="default"/>
        <w:lang w:val="tr-TR" w:eastAsia="en-US" w:bidi="ar-SA"/>
      </w:rPr>
    </w:lvl>
    <w:lvl w:ilvl="3" w:tplc="6C5EF162">
      <w:numFmt w:val="bullet"/>
      <w:lvlText w:val="•"/>
      <w:lvlJc w:val="left"/>
      <w:pPr>
        <w:ind w:left="2976" w:hanging="413"/>
      </w:pPr>
      <w:rPr>
        <w:rFonts w:hint="default"/>
        <w:lang w:val="tr-TR" w:eastAsia="en-US" w:bidi="ar-SA"/>
      </w:rPr>
    </w:lvl>
    <w:lvl w:ilvl="4" w:tplc="BCBADCB0">
      <w:numFmt w:val="bullet"/>
      <w:lvlText w:val="•"/>
      <w:lvlJc w:val="left"/>
      <w:pPr>
        <w:ind w:left="3968" w:hanging="413"/>
      </w:pPr>
      <w:rPr>
        <w:rFonts w:hint="default"/>
        <w:lang w:val="tr-TR" w:eastAsia="en-US" w:bidi="ar-SA"/>
      </w:rPr>
    </w:lvl>
    <w:lvl w:ilvl="5" w:tplc="F830ED72">
      <w:numFmt w:val="bullet"/>
      <w:lvlText w:val="•"/>
      <w:lvlJc w:val="left"/>
      <w:pPr>
        <w:ind w:left="4960" w:hanging="413"/>
      </w:pPr>
      <w:rPr>
        <w:rFonts w:hint="default"/>
        <w:lang w:val="tr-TR" w:eastAsia="en-US" w:bidi="ar-SA"/>
      </w:rPr>
    </w:lvl>
    <w:lvl w:ilvl="6" w:tplc="DA90550E">
      <w:numFmt w:val="bullet"/>
      <w:lvlText w:val="•"/>
      <w:lvlJc w:val="left"/>
      <w:pPr>
        <w:ind w:left="5952" w:hanging="413"/>
      </w:pPr>
      <w:rPr>
        <w:rFonts w:hint="default"/>
        <w:lang w:val="tr-TR" w:eastAsia="en-US" w:bidi="ar-SA"/>
      </w:rPr>
    </w:lvl>
    <w:lvl w:ilvl="7" w:tplc="6FDA5D94">
      <w:numFmt w:val="bullet"/>
      <w:lvlText w:val="•"/>
      <w:lvlJc w:val="left"/>
      <w:pPr>
        <w:ind w:left="6944" w:hanging="413"/>
      </w:pPr>
      <w:rPr>
        <w:rFonts w:hint="default"/>
        <w:lang w:val="tr-TR" w:eastAsia="en-US" w:bidi="ar-SA"/>
      </w:rPr>
    </w:lvl>
    <w:lvl w:ilvl="8" w:tplc="56EE756E">
      <w:numFmt w:val="bullet"/>
      <w:lvlText w:val="•"/>
      <w:lvlJc w:val="left"/>
      <w:pPr>
        <w:ind w:left="7936" w:hanging="413"/>
      </w:pPr>
      <w:rPr>
        <w:rFonts w:hint="default"/>
        <w:lang w:val="tr-TR" w:eastAsia="en-US" w:bidi="ar-SA"/>
      </w:rPr>
    </w:lvl>
  </w:abstractNum>
  <w:abstractNum w:abstractNumId="1" w15:restartNumberingAfterBreak="0">
    <w:nsid w:val="1E8D4D5D"/>
    <w:multiLevelType w:val="hybridMultilevel"/>
    <w:tmpl w:val="71C61998"/>
    <w:lvl w:ilvl="0" w:tplc="574A2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760807"/>
    <w:multiLevelType w:val="hybridMultilevel"/>
    <w:tmpl w:val="4844C98A"/>
    <w:lvl w:ilvl="0" w:tplc="40A21C00">
      <w:start w:val="1"/>
      <w:numFmt w:val="lowerLetter"/>
      <w:lvlText w:val="%1)"/>
      <w:lvlJc w:val="left"/>
      <w:pPr>
        <w:ind w:left="2" w:hanging="283"/>
      </w:pPr>
      <w:rPr>
        <w:rFonts w:ascii="Times New Roman" w:eastAsia="Times New Roman" w:hAnsi="Times New Roman" w:cs="Times New Roman" w:hint="default"/>
        <w:b w:val="0"/>
        <w:bCs w:val="0"/>
        <w:i w:val="0"/>
        <w:iCs w:val="0"/>
        <w:spacing w:val="-1"/>
        <w:w w:val="100"/>
        <w:sz w:val="22"/>
        <w:szCs w:val="24"/>
        <w:lang w:val="tr-TR" w:eastAsia="en-US" w:bidi="ar-SA"/>
      </w:rPr>
    </w:lvl>
    <w:lvl w:ilvl="1" w:tplc="ECA04A96">
      <w:numFmt w:val="bullet"/>
      <w:lvlText w:val="•"/>
      <w:lvlJc w:val="left"/>
      <w:pPr>
        <w:ind w:left="992" w:hanging="283"/>
      </w:pPr>
      <w:rPr>
        <w:rFonts w:hint="default"/>
        <w:lang w:val="tr-TR" w:eastAsia="en-US" w:bidi="ar-SA"/>
      </w:rPr>
    </w:lvl>
    <w:lvl w:ilvl="2" w:tplc="B8F415EA">
      <w:numFmt w:val="bullet"/>
      <w:lvlText w:val="•"/>
      <w:lvlJc w:val="left"/>
      <w:pPr>
        <w:ind w:left="1984" w:hanging="283"/>
      </w:pPr>
      <w:rPr>
        <w:rFonts w:hint="default"/>
        <w:lang w:val="tr-TR" w:eastAsia="en-US" w:bidi="ar-SA"/>
      </w:rPr>
    </w:lvl>
    <w:lvl w:ilvl="3" w:tplc="25188F18">
      <w:numFmt w:val="bullet"/>
      <w:lvlText w:val="•"/>
      <w:lvlJc w:val="left"/>
      <w:pPr>
        <w:ind w:left="2976" w:hanging="283"/>
      </w:pPr>
      <w:rPr>
        <w:rFonts w:hint="default"/>
        <w:lang w:val="tr-TR" w:eastAsia="en-US" w:bidi="ar-SA"/>
      </w:rPr>
    </w:lvl>
    <w:lvl w:ilvl="4" w:tplc="0B7A896C">
      <w:numFmt w:val="bullet"/>
      <w:lvlText w:val="•"/>
      <w:lvlJc w:val="left"/>
      <w:pPr>
        <w:ind w:left="3968" w:hanging="283"/>
      </w:pPr>
      <w:rPr>
        <w:rFonts w:hint="default"/>
        <w:lang w:val="tr-TR" w:eastAsia="en-US" w:bidi="ar-SA"/>
      </w:rPr>
    </w:lvl>
    <w:lvl w:ilvl="5" w:tplc="5CE4177A">
      <w:numFmt w:val="bullet"/>
      <w:lvlText w:val="•"/>
      <w:lvlJc w:val="left"/>
      <w:pPr>
        <w:ind w:left="4960" w:hanging="283"/>
      </w:pPr>
      <w:rPr>
        <w:rFonts w:hint="default"/>
        <w:lang w:val="tr-TR" w:eastAsia="en-US" w:bidi="ar-SA"/>
      </w:rPr>
    </w:lvl>
    <w:lvl w:ilvl="6" w:tplc="1482058C">
      <w:numFmt w:val="bullet"/>
      <w:lvlText w:val="•"/>
      <w:lvlJc w:val="left"/>
      <w:pPr>
        <w:ind w:left="5952" w:hanging="283"/>
      </w:pPr>
      <w:rPr>
        <w:rFonts w:hint="default"/>
        <w:lang w:val="tr-TR" w:eastAsia="en-US" w:bidi="ar-SA"/>
      </w:rPr>
    </w:lvl>
    <w:lvl w:ilvl="7" w:tplc="05724258">
      <w:numFmt w:val="bullet"/>
      <w:lvlText w:val="•"/>
      <w:lvlJc w:val="left"/>
      <w:pPr>
        <w:ind w:left="6944" w:hanging="283"/>
      </w:pPr>
      <w:rPr>
        <w:rFonts w:hint="default"/>
        <w:lang w:val="tr-TR" w:eastAsia="en-US" w:bidi="ar-SA"/>
      </w:rPr>
    </w:lvl>
    <w:lvl w:ilvl="8" w:tplc="BD806A2A">
      <w:numFmt w:val="bullet"/>
      <w:lvlText w:val="•"/>
      <w:lvlJc w:val="left"/>
      <w:pPr>
        <w:ind w:left="7936" w:hanging="283"/>
      </w:pPr>
      <w:rPr>
        <w:rFonts w:hint="default"/>
        <w:lang w:val="tr-TR" w:eastAsia="en-US" w:bidi="ar-SA"/>
      </w:r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61CA3"/>
    <w:rsid w:val="00082EA6"/>
    <w:rsid w:val="002221B0"/>
    <w:rsid w:val="0030300E"/>
    <w:rsid w:val="00357C53"/>
    <w:rsid w:val="00396B78"/>
    <w:rsid w:val="003C00A5"/>
    <w:rsid w:val="00403DC4"/>
    <w:rsid w:val="004451D1"/>
    <w:rsid w:val="00460FCE"/>
    <w:rsid w:val="00494E78"/>
    <w:rsid w:val="00563360"/>
    <w:rsid w:val="00597B66"/>
    <w:rsid w:val="005D2B53"/>
    <w:rsid w:val="005E1E38"/>
    <w:rsid w:val="006806F2"/>
    <w:rsid w:val="006F4765"/>
    <w:rsid w:val="00702389"/>
    <w:rsid w:val="007417FB"/>
    <w:rsid w:val="00795FB4"/>
    <w:rsid w:val="0080000C"/>
    <w:rsid w:val="00884D68"/>
    <w:rsid w:val="008D0391"/>
    <w:rsid w:val="009111A0"/>
    <w:rsid w:val="00921343"/>
    <w:rsid w:val="0099559D"/>
    <w:rsid w:val="009E267B"/>
    <w:rsid w:val="00A209DA"/>
    <w:rsid w:val="00A249C2"/>
    <w:rsid w:val="00AA49E6"/>
    <w:rsid w:val="00AB6E18"/>
    <w:rsid w:val="00AE514F"/>
    <w:rsid w:val="00B06B8A"/>
    <w:rsid w:val="00B25D75"/>
    <w:rsid w:val="00BE1051"/>
    <w:rsid w:val="00C03285"/>
    <w:rsid w:val="00C4103B"/>
    <w:rsid w:val="00C47AC0"/>
    <w:rsid w:val="00C55A97"/>
    <w:rsid w:val="00C626F2"/>
    <w:rsid w:val="00C7039E"/>
    <w:rsid w:val="00C80C1B"/>
    <w:rsid w:val="00D80E02"/>
    <w:rsid w:val="00DF5DC8"/>
    <w:rsid w:val="00EB4252"/>
    <w:rsid w:val="00F01634"/>
    <w:rsid w:val="00F05DEA"/>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C703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k5Char">
    <w:name w:val="Başlık 5 Char"/>
    <w:basedOn w:val="VarsaylanParagrafYazTipi"/>
    <w:link w:val="Balk5"/>
    <w:uiPriority w:val="9"/>
    <w:semiHidden/>
    <w:rsid w:val="00C7039E"/>
    <w:rPr>
      <w:rFonts w:asciiTheme="majorHAnsi" w:eastAsiaTheme="majorEastAsia" w:hAnsiTheme="majorHAnsi" w:cstheme="majorBidi"/>
      <w:color w:val="2F5496" w:themeColor="accent1" w:themeShade="BF"/>
    </w:rPr>
  </w:style>
  <w:style w:type="paragraph" w:styleId="GvdeMetni">
    <w:name w:val="Body Text"/>
    <w:basedOn w:val="Normal"/>
    <w:link w:val="GvdeMetniChar"/>
    <w:uiPriority w:val="99"/>
    <w:unhideWhenUsed/>
    <w:rsid w:val="00357C53"/>
    <w:pPr>
      <w:spacing w:after="120"/>
    </w:pPr>
  </w:style>
  <w:style w:type="character" w:customStyle="1" w:styleId="GvdeMetniChar">
    <w:name w:val="Gövde Metni Char"/>
    <w:basedOn w:val="VarsaylanParagrafYazTipi"/>
    <w:link w:val="GvdeMetni"/>
    <w:uiPriority w:val="99"/>
    <w:rsid w:val="00357C53"/>
  </w:style>
  <w:style w:type="paragraph" w:styleId="ListeParagraf">
    <w:name w:val="List Paragraph"/>
    <w:basedOn w:val="Normal"/>
    <w:uiPriority w:val="34"/>
    <w:qFormat/>
    <w:rsid w:val="009111A0"/>
    <w:pPr>
      <w:ind w:left="720"/>
      <w:contextualSpacing/>
    </w:pPr>
  </w:style>
  <w:style w:type="paragraph" w:styleId="stBilgi">
    <w:name w:val="header"/>
    <w:basedOn w:val="Normal"/>
    <w:link w:val="stBilgiChar"/>
    <w:uiPriority w:val="99"/>
    <w:unhideWhenUsed/>
    <w:rsid w:val="00403D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3DC4"/>
  </w:style>
  <w:style w:type="paragraph" w:styleId="AltBilgi">
    <w:name w:val="footer"/>
    <w:basedOn w:val="Normal"/>
    <w:link w:val="AltBilgiChar"/>
    <w:uiPriority w:val="99"/>
    <w:unhideWhenUsed/>
    <w:rsid w:val="00403D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668</Words>
  <Characters>3808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13</cp:revision>
  <dcterms:created xsi:type="dcterms:W3CDTF">2022-10-19T16:09:00Z</dcterms:created>
  <dcterms:modified xsi:type="dcterms:W3CDTF">2026-05-05T12:15:00Z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3a2431d9-d72c-488d-bb24-ab961cd86152</vt:lpwstr>
  </property>
</Properties>
</file>