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026"/>
      </w:tblGrid>
      <w:tr w:rsidR="009E267B" w14:paraId="19B8DD2E" w14:textId="77777777" w:rsidTr="006C6810">
        <w:tc>
          <w:tcPr>
            <w:tcW w:w="9026" w:type="dxa"/>
          </w:tcPr>
          <w:p w14:paraId="47BC3137" w14:textId="6D6C38FF" w:rsidR="009E267B" w:rsidRDefault="00371FE3">
            <w:r>
              <w:rPr>
                <w:noProof/>
                <w:lang w:eastAsia="tr-TR"/>
              </w:rPr>
              <mc:AlternateContent>
                <mc:Choice Requires="wps">
                  <w:drawing>
                    <wp:anchor distT="0" distB="0" distL="114300" distR="114300" simplePos="0" relativeHeight="251658239" behindDoc="0" locked="0" layoutInCell="1" allowOverlap="1" wp14:anchorId="10C6C885" wp14:editId="1D990E77">
                      <wp:simplePos x="0" y="0"/>
                      <wp:positionH relativeFrom="column">
                        <wp:posOffset>1499870</wp:posOffset>
                      </wp:positionH>
                      <wp:positionV relativeFrom="paragraph">
                        <wp:posOffset>64135</wp:posOffset>
                      </wp:positionV>
                      <wp:extent cx="3133725" cy="8610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133725" cy="86106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5F560734" w:rsidR="009E267B" w:rsidRDefault="00FC27EB" w:rsidP="009E267B">
                                  <w:pPr>
                                    <w:pStyle w:val="KonuBal"/>
                                    <w:spacing w:before="120"/>
                                    <w:ind w:left="-232"/>
                                    <w:rPr>
                                      <w:sz w:val="26"/>
                                      <w:szCs w:val="26"/>
                                    </w:rPr>
                                  </w:pPr>
                                  <w:r>
                                    <w:rPr>
                                      <w:sz w:val="26"/>
                                      <w:szCs w:val="26"/>
                                    </w:rPr>
                                    <w:t xml:space="preserve"> TEZ </w:t>
                                  </w:r>
                                  <w:r w:rsidR="00B55666">
                                    <w:rPr>
                                      <w:sz w:val="26"/>
                                      <w:szCs w:val="26"/>
                                    </w:rPr>
                                    <w:t>ADI DEĞİŞİKLİĞİ ÖNERİ</w:t>
                                  </w:r>
                                  <w:r w:rsidR="00D722B3">
                                    <w:rPr>
                                      <w:sz w:val="26"/>
                                      <w:szCs w:val="26"/>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18.1pt;margin-top:5.05pt;width:246.75pt;height:67.8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5F560734" w:rsidR="009E267B" w:rsidRDefault="00FC27EB" w:rsidP="009E267B">
                            <w:pPr>
                              <w:pStyle w:val="KonuBal"/>
                              <w:spacing w:before="120"/>
                              <w:ind w:left="-232"/>
                              <w:rPr>
                                <w:sz w:val="26"/>
                                <w:szCs w:val="26"/>
                              </w:rPr>
                            </w:pPr>
                            <w:r>
                              <w:rPr>
                                <w:sz w:val="26"/>
                                <w:szCs w:val="26"/>
                              </w:rPr>
                              <w:t xml:space="preserve"> TEZ </w:t>
                            </w:r>
                            <w:r w:rsidR="00B55666">
                              <w:rPr>
                                <w:sz w:val="26"/>
                                <w:szCs w:val="26"/>
                              </w:rPr>
                              <w:t>ADI DEĞİŞİKLİĞİ ÖNERİ</w:t>
                            </w:r>
                            <w:r w:rsidR="00D722B3">
                              <w:rPr>
                                <w:sz w:val="26"/>
                                <w:szCs w:val="26"/>
                              </w:rPr>
                              <w:t xml:space="preserve"> FORMU</w:t>
                            </w:r>
                          </w:p>
                          <w:p w14:paraId="7CFDA212" w14:textId="77777777" w:rsidR="009E267B" w:rsidRDefault="009E267B"/>
                        </w:txbxContent>
                      </v:textbox>
                    </v:shape>
                  </w:pict>
                </mc:Fallback>
              </mc:AlternateContent>
            </w:r>
            <w:r>
              <w:rPr>
                <w:noProof/>
                <w:lang w:eastAsia="tr-TR"/>
              </w:rPr>
              <w:drawing>
                <wp:inline distT="0" distB="0" distL="0" distR="0" wp14:anchorId="145B0FED" wp14:editId="1D4A563F">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2D7B3A">
              <w:rPr>
                <w:noProof/>
                <w:lang w:eastAsia="tr-TR"/>
              </w:rPr>
              <w:drawing>
                <wp:inline distT="0" distB="0" distL="0" distR="0" wp14:anchorId="6BD37895" wp14:editId="2AC5E657">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6B8F0EE8" w14:textId="77777777" w:rsidTr="006C6810">
        <w:trPr>
          <w:trHeight w:val="3130"/>
        </w:trPr>
        <w:tc>
          <w:tcPr>
            <w:tcW w:w="9026" w:type="dxa"/>
          </w:tcPr>
          <w:p w14:paraId="3189D248" w14:textId="2F772A0C" w:rsidR="00F23525" w:rsidRPr="00F23525" w:rsidRDefault="00F23525" w:rsidP="00C8718B">
            <w:pPr>
              <w:spacing w:line="360" w:lineRule="auto"/>
              <w:jc w:val="right"/>
              <w:rPr>
                <w:rFonts w:ascii="Times New Roman" w:hAnsi="Times New Roman" w:cs="Times New Roman"/>
                <w:b/>
                <w:bCs/>
                <w:sz w:val="10"/>
                <w:szCs w:val="10"/>
              </w:rPr>
            </w:pPr>
          </w:p>
          <w:p w14:paraId="64943473" w14:textId="02527CC9" w:rsidR="009E267B" w:rsidRPr="00C8718B" w:rsidRDefault="009E267B"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7BAAB3FE" w14:textId="67E78AD8" w:rsidR="00B55666" w:rsidRPr="00B55666" w:rsidRDefault="00B55666" w:rsidP="00B55666">
            <w:pPr>
              <w:jc w:val="center"/>
              <w:rPr>
                <w:rFonts w:ascii="Times New Roman" w:hAnsi="Times New Roman" w:cs="Times New Roman"/>
                <w:b/>
              </w:rPr>
            </w:pPr>
            <w:r w:rsidRPr="00B55666">
              <w:rPr>
                <w:rFonts w:ascii="Times New Roman" w:hAnsi="Times New Roman" w:cs="Times New Roman"/>
                <w:b/>
              </w:rPr>
              <w:t xml:space="preserve">FEN BİLİMLERİ ENSTİTÜSÜ </w:t>
            </w:r>
          </w:p>
          <w:p w14:paraId="5EC8245D" w14:textId="77777777" w:rsidR="00B55666" w:rsidRPr="00B55666" w:rsidRDefault="00B55666" w:rsidP="00B55666">
            <w:pPr>
              <w:jc w:val="center"/>
              <w:rPr>
                <w:rFonts w:ascii="Times New Roman" w:hAnsi="Times New Roman" w:cs="Times New Roman"/>
                <w:b/>
                <w:u w:val="single"/>
              </w:rPr>
            </w:pPr>
            <w:r w:rsidRPr="00B55666">
              <w:rPr>
                <w:rFonts w:ascii="Times New Roman" w:hAnsi="Times New Roman" w:cs="Times New Roman"/>
                <w:b/>
              </w:rPr>
              <w:t>………………………….. ANABİLİM DALI BAŞKANLIĞINA</w:t>
            </w:r>
          </w:p>
          <w:p w14:paraId="3F27DED3" w14:textId="77777777" w:rsidR="00B55666" w:rsidRPr="00B55666" w:rsidRDefault="00B55666" w:rsidP="00B55666">
            <w:pPr>
              <w:jc w:val="center"/>
              <w:rPr>
                <w:rFonts w:ascii="Times New Roman" w:hAnsi="Times New Roman" w:cs="Times New Roman"/>
                <w:b/>
              </w:rPr>
            </w:pPr>
          </w:p>
          <w:p w14:paraId="6C433AEB" w14:textId="34147E34" w:rsidR="00FC27EB" w:rsidRDefault="00B55666" w:rsidP="003F4E60">
            <w:pPr>
              <w:spacing w:line="312" w:lineRule="auto"/>
              <w:ind w:right="295" w:firstLine="709"/>
              <w:jc w:val="both"/>
              <w:rPr>
                <w:rFonts w:ascii="Times New Roman" w:hAnsi="Times New Roman" w:cs="Times New Roman"/>
              </w:rPr>
            </w:pPr>
            <w:r w:rsidRPr="00B55666">
              <w:rPr>
                <w:rFonts w:ascii="Times New Roman" w:hAnsi="Times New Roman" w:cs="Times New Roman"/>
              </w:rPr>
              <w:t xml:space="preserve">Erciyes Üniversitesi Lisansüstü Eğitim ve Öğretim Yönetmeliği’nin ilgili maddesi gereğince </w:t>
            </w:r>
            <w:r w:rsidRPr="00B55666">
              <w:rPr>
                <w:rFonts w:ascii="Times New Roman" w:hAnsi="Times New Roman" w:cs="Times New Roman"/>
                <w:b/>
              </w:rPr>
              <w:t xml:space="preserve">tez adında </w:t>
            </w:r>
            <w:r w:rsidRPr="00B55666">
              <w:rPr>
                <w:rFonts w:ascii="Times New Roman" w:hAnsi="Times New Roman" w:cs="Times New Roman"/>
              </w:rPr>
              <w:t>değişiklik yapmak istiyorum. Gereğini arz ederim.</w:t>
            </w:r>
          </w:p>
          <w:p w14:paraId="05502173" w14:textId="6E1FDC84" w:rsidR="00B55666" w:rsidRDefault="00B55666" w:rsidP="00B55666">
            <w:pPr>
              <w:ind w:firstLine="708"/>
              <w:jc w:val="both"/>
              <w:rPr>
                <w:rFonts w:ascii="Times New Roman" w:hAnsi="Times New Roman" w:cs="Times New Roman"/>
              </w:rPr>
            </w:pPr>
          </w:p>
          <w:p w14:paraId="575BA671" w14:textId="77777777" w:rsidR="00B55666" w:rsidRPr="00B55666" w:rsidRDefault="00B55666" w:rsidP="00B55666">
            <w:pPr>
              <w:ind w:firstLine="708"/>
              <w:jc w:val="both"/>
              <w:rPr>
                <w:rFonts w:ascii="Times New Roman" w:hAnsi="Times New Roman" w:cs="Times New Roman"/>
              </w:rPr>
            </w:pPr>
          </w:p>
          <w:p w14:paraId="1E2F5745" w14:textId="77777777" w:rsidR="00FC27EB" w:rsidRPr="00B55666" w:rsidRDefault="00FC27EB" w:rsidP="00FC27EB">
            <w:pPr>
              <w:pStyle w:val="GvdeMetni"/>
              <w:spacing w:after="0"/>
              <w:ind w:right="408"/>
              <w:jc w:val="right"/>
              <w:rPr>
                <w:rFonts w:ascii="Times New Roman" w:hAnsi="Times New Roman" w:cs="Times New Roman"/>
                <w:b/>
              </w:rPr>
            </w:pPr>
            <w:r w:rsidRPr="00B55666">
              <w:rPr>
                <w:rFonts w:ascii="Times New Roman" w:hAnsi="Times New Roman" w:cs="Times New Roman"/>
                <w:b/>
                <w:color w:val="7F7F7F" w:themeColor="text1" w:themeTint="80"/>
              </w:rPr>
              <w:t xml:space="preserve">Unvan, Ad </w:t>
            </w:r>
            <w:proofErr w:type="spellStart"/>
            <w:r w:rsidRPr="00B55666">
              <w:rPr>
                <w:rFonts w:ascii="Times New Roman" w:hAnsi="Times New Roman" w:cs="Times New Roman"/>
                <w:b/>
                <w:color w:val="7F7F7F" w:themeColor="text1" w:themeTint="80"/>
              </w:rPr>
              <w:t>Soyad</w:t>
            </w:r>
            <w:proofErr w:type="spellEnd"/>
            <w:r w:rsidRPr="00B55666">
              <w:rPr>
                <w:rFonts w:ascii="Times New Roman" w:hAnsi="Times New Roman" w:cs="Times New Roman"/>
                <w:b/>
              </w:rPr>
              <w:t xml:space="preserve"> </w:t>
            </w:r>
            <w:r w:rsidRPr="00B55666">
              <w:rPr>
                <w:rFonts w:ascii="Times New Roman" w:hAnsi="Times New Roman" w:cs="Times New Roman"/>
                <w:b/>
                <w:color w:val="7F7F7F" w:themeColor="text1" w:themeTint="80"/>
              </w:rPr>
              <w:t>İmza</w:t>
            </w:r>
          </w:p>
          <w:p w14:paraId="2F6B7409" w14:textId="482BE435" w:rsidR="00333DD5" w:rsidRPr="003F4E60" w:rsidRDefault="00FC27EB" w:rsidP="003F4E60">
            <w:pPr>
              <w:jc w:val="center"/>
              <w:rPr>
                <w:rFonts w:ascii="Times New Roman" w:hAnsi="Times New Roman" w:cs="Times New Roman"/>
              </w:rPr>
            </w:pPr>
            <w:r w:rsidRPr="00B55666">
              <w:rPr>
                <w:rFonts w:ascii="Times New Roman" w:hAnsi="Times New Roman" w:cs="Times New Roman"/>
              </w:rPr>
              <w:t xml:space="preserve">                                                                                                             Danışman</w:t>
            </w:r>
          </w:p>
          <w:p w14:paraId="6409EB26" w14:textId="5BBE5263" w:rsidR="00B55666" w:rsidRPr="00333DD5" w:rsidRDefault="00B55666" w:rsidP="00B55666">
            <w:pPr>
              <w:pStyle w:val="Default"/>
              <w:jc w:val="both"/>
              <w:rPr>
                <w:b/>
                <w:color w:val="FF0000"/>
                <w:sz w:val="10"/>
                <w:szCs w:val="10"/>
              </w:rPr>
            </w:pPr>
          </w:p>
        </w:tc>
      </w:tr>
      <w:tr w:rsidR="009E267B" w14:paraId="1381CCA9" w14:textId="77777777" w:rsidTr="006C6810">
        <w:trPr>
          <w:trHeight w:val="2349"/>
        </w:trPr>
        <w:tc>
          <w:tcPr>
            <w:tcW w:w="9026" w:type="dxa"/>
          </w:tcPr>
          <w:p w14:paraId="13340B3C" w14:textId="653E07A7" w:rsidR="009E267B" w:rsidRPr="004006B7" w:rsidRDefault="009E267B" w:rsidP="00FC27EB">
            <w:pPr>
              <w:jc w:val="both"/>
              <w:rPr>
                <w:sz w:val="12"/>
                <w:szCs w:val="12"/>
              </w:rPr>
            </w:pPr>
          </w:p>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6674"/>
            </w:tblGrid>
            <w:tr w:rsidR="00FC27EB" w:rsidRPr="00FC27EB" w14:paraId="0F89F803" w14:textId="77777777" w:rsidTr="00FC27EB">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B8BF27" w14:textId="77777777" w:rsidR="00FC27EB" w:rsidRPr="00FC27EB" w:rsidRDefault="00FC27EB" w:rsidP="00FC27EB">
                  <w:pPr>
                    <w:pStyle w:val="Balk5"/>
                    <w:spacing w:before="0" w:line="240" w:lineRule="auto"/>
                    <w:ind w:left="-46"/>
                    <w:rPr>
                      <w:rFonts w:ascii="Times New Roman" w:hAnsi="Times New Roman" w:cs="Times New Roman"/>
                      <w:b/>
                      <w:bCs/>
                    </w:rPr>
                  </w:pPr>
                  <w:r w:rsidRPr="00FC27EB">
                    <w:rPr>
                      <w:rFonts w:ascii="Times New Roman" w:hAnsi="Times New Roman" w:cs="Times New Roman"/>
                      <w:b/>
                      <w:bCs/>
                      <w:color w:val="auto"/>
                    </w:rPr>
                    <w:t>Öğrencinin</w:t>
                  </w:r>
                </w:p>
              </w:tc>
            </w:tr>
            <w:tr w:rsidR="00FC27EB" w:rsidRPr="00FC27EB" w14:paraId="7091F62A" w14:textId="77777777" w:rsidTr="00FC27EB">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3AFC5173"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 xml:space="preserve">Numarası </w:t>
                  </w:r>
                </w:p>
              </w:tc>
              <w:tc>
                <w:tcPr>
                  <w:tcW w:w="3981"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FC27EB" w:rsidRDefault="00FC27EB" w:rsidP="00FC27EB">
                  <w:pPr>
                    <w:spacing w:after="0" w:line="240" w:lineRule="auto"/>
                    <w:rPr>
                      <w:rFonts w:ascii="Times New Roman" w:hAnsi="Times New Roman" w:cs="Times New Roman"/>
                    </w:rPr>
                  </w:pPr>
                </w:p>
              </w:tc>
            </w:tr>
            <w:tr w:rsidR="00FC27EB" w:rsidRPr="00FC27EB" w14:paraId="4155836D" w14:textId="77777777" w:rsidTr="00FC27EB">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2A9DAF9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Adı-Soyadı</w:t>
                  </w:r>
                </w:p>
              </w:tc>
              <w:tc>
                <w:tcPr>
                  <w:tcW w:w="3981"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FC27EB" w:rsidRDefault="00FC27EB" w:rsidP="00FC27EB">
                  <w:pPr>
                    <w:spacing w:after="0" w:line="240" w:lineRule="auto"/>
                    <w:rPr>
                      <w:rFonts w:ascii="Times New Roman" w:hAnsi="Times New Roman" w:cs="Times New Roman"/>
                    </w:rPr>
                  </w:pPr>
                </w:p>
              </w:tc>
            </w:tr>
            <w:tr w:rsidR="00FC27EB" w:rsidRPr="00FC27EB" w14:paraId="755AC4F1" w14:textId="77777777" w:rsidTr="00FC27EB">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089FD56D"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Programı</w:t>
                  </w:r>
                </w:p>
              </w:tc>
              <w:tc>
                <w:tcPr>
                  <w:tcW w:w="3981" w:type="pct"/>
                  <w:tcBorders>
                    <w:top w:val="single" w:sz="4" w:space="0" w:color="auto"/>
                    <w:left w:val="single" w:sz="4" w:space="0" w:color="auto"/>
                    <w:bottom w:val="single" w:sz="4" w:space="0" w:color="auto"/>
                    <w:right w:val="single" w:sz="4" w:space="0" w:color="auto"/>
                  </w:tcBorders>
                  <w:vAlign w:val="center"/>
                  <w:hideMark/>
                </w:tcPr>
                <w:p w14:paraId="76CB6E7E" w14:textId="0554FF4A" w:rsidR="00FC27EB" w:rsidRPr="00FC27EB" w:rsidRDefault="00DE2064" w:rsidP="00FC27EB">
                  <w:pPr>
                    <w:spacing w:before="60" w:after="60"/>
                    <w:rPr>
                      <w:rFonts w:ascii="Times New Roman" w:hAnsi="Times New Roman" w:cs="Times New Roman"/>
                      <w:sz w:val="18"/>
                      <w:szCs w:val="18"/>
                    </w:rPr>
                  </w:pPr>
                  <w:r w:rsidRPr="00CE1D3E">
                    <w:fldChar w:fldCharType="begin">
                      <w:ffData>
                        <w:name w:val=""/>
                        <w:enabled w:val="0"/>
                        <w:calcOnExit w:val="0"/>
                        <w:checkBox>
                          <w:size w:val="18"/>
                          <w:default w:val="0"/>
                        </w:checkBox>
                      </w:ffData>
                    </w:fldChar>
                  </w:r>
                  <w:r w:rsidRPr="00CE1D3E">
                    <w:instrText xml:space="preserve"> FORMCHECKBOX </w:instrText>
                  </w:r>
                  <w:r w:rsidR="006C6810">
                    <w:fldChar w:fldCharType="separate"/>
                  </w:r>
                  <w:r w:rsidRPr="00CE1D3E">
                    <w:fldChar w:fldCharType="end"/>
                  </w:r>
                  <w:r>
                    <w:t xml:space="preserve"> </w:t>
                  </w:r>
                  <w:r w:rsidRPr="00314224">
                    <w:rPr>
                      <w:rFonts w:ascii="Times New Roman" w:hAnsi="Times New Roman" w:cs="Times New Roman"/>
                    </w:rPr>
                    <w:t xml:space="preserve">Yüksek Lisans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6C6810">
                    <w:rPr>
                      <w:rFonts w:ascii="Times New Roman" w:hAnsi="Times New Roman" w:cs="Times New Roman"/>
                    </w:rPr>
                  </w:r>
                  <w:r w:rsidR="006C6810">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Doktora       /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6C6810">
                    <w:rPr>
                      <w:rFonts w:ascii="Times New Roman" w:hAnsi="Times New Roman" w:cs="Times New Roman"/>
                    </w:rPr>
                  </w:r>
                  <w:r w:rsidR="006C6810">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Türkçe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6C6810">
                    <w:rPr>
                      <w:rFonts w:ascii="Times New Roman" w:hAnsi="Times New Roman" w:cs="Times New Roman"/>
                    </w:rPr>
                  </w:r>
                  <w:r w:rsidR="006C6810">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İngilizce</w:t>
                  </w:r>
                </w:p>
              </w:tc>
            </w:tr>
            <w:tr w:rsidR="00FC27EB" w:rsidRPr="00FC27EB" w14:paraId="7D4E79BD" w14:textId="77777777" w:rsidTr="00FC27EB">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3642446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Ana Bilim Dalı</w:t>
                  </w:r>
                </w:p>
              </w:tc>
              <w:tc>
                <w:tcPr>
                  <w:tcW w:w="3981" w:type="pct"/>
                  <w:tcBorders>
                    <w:top w:val="single" w:sz="4" w:space="0" w:color="auto"/>
                    <w:left w:val="single" w:sz="4" w:space="0" w:color="auto"/>
                    <w:bottom w:val="single" w:sz="4" w:space="0" w:color="auto"/>
                    <w:right w:val="single" w:sz="4" w:space="0" w:color="auto"/>
                  </w:tcBorders>
                  <w:vAlign w:val="center"/>
                </w:tcPr>
                <w:p w14:paraId="274781E2" w14:textId="538F9ABA" w:rsidR="00FC27EB" w:rsidRPr="00FC27EB" w:rsidRDefault="00FC27EB" w:rsidP="00FC27EB">
                  <w:pPr>
                    <w:spacing w:after="0" w:line="240" w:lineRule="auto"/>
                    <w:rPr>
                      <w:rFonts w:ascii="Times New Roman" w:hAnsi="Times New Roman" w:cs="Times New Roman"/>
                    </w:rPr>
                  </w:pPr>
                </w:p>
              </w:tc>
            </w:tr>
            <w:tr w:rsidR="00F23525" w:rsidRPr="00FC27EB" w14:paraId="79766705" w14:textId="77777777" w:rsidTr="00FC27EB">
              <w:trPr>
                <w:trHeight w:val="328"/>
              </w:trPr>
              <w:tc>
                <w:tcPr>
                  <w:tcW w:w="1019" w:type="pct"/>
                  <w:tcBorders>
                    <w:top w:val="single" w:sz="4" w:space="0" w:color="auto"/>
                    <w:left w:val="single" w:sz="4" w:space="0" w:color="auto"/>
                    <w:bottom w:val="single" w:sz="4" w:space="0" w:color="auto"/>
                    <w:right w:val="single" w:sz="4" w:space="0" w:color="auto"/>
                  </w:tcBorders>
                  <w:vAlign w:val="center"/>
                </w:tcPr>
                <w:p w14:paraId="2DCBDE2E" w14:textId="1517C5EF" w:rsidR="00F23525" w:rsidRPr="00FC27EB" w:rsidRDefault="00F23525" w:rsidP="00FC27EB">
                  <w:pPr>
                    <w:spacing w:after="0" w:line="240" w:lineRule="auto"/>
                    <w:rPr>
                      <w:rFonts w:ascii="Times New Roman" w:hAnsi="Times New Roman" w:cs="Times New Roman"/>
                    </w:rPr>
                  </w:pPr>
                  <w:r>
                    <w:rPr>
                      <w:rFonts w:ascii="Times New Roman" w:hAnsi="Times New Roman" w:cs="Times New Roman"/>
                    </w:rPr>
                    <w:t>Adres</w:t>
                  </w:r>
                </w:p>
              </w:tc>
              <w:tc>
                <w:tcPr>
                  <w:tcW w:w="3981" w:type="pct"/>
                  <w:tcBorders>
                    <w:top w:val="single" w:sz="4" w:space="0" w:color="auto"/>
                    <w:left w:val="single" w:sz="4" w:space="0" w:color="auto"/>
                    <w:bottom w:val="single" w:sz="4" w:space="0" w:color="auto"/>
                    <w:right w:val="single" w:sz="4" w:space="0" w:color="auto"/>
                  </w:tcBorders>
                  <w:vAlign w:val="center"/>
                </w:tcPr>
                <w:p w14:paraId="0117647B" w14:textId="46855D31" w:rsidR="00F23525" w:rsidRPr="00FC27EB" w:rsidRDefault="00F23525" w:rsidP="00FC27EB">
                  <w:pPr>
                    <w:spacing w:after="0" w:line="240" w:lineRule="auto"/>
                    <w:rPr>
                      <w:rFonts w:ascii="Times New Roman" w:hAnsi="Times New Roman" w:cs="Times New Roman"/>
                    </w:rPr>
                  </w:pPr>
                </w:p>
              </w:tc>
            </w:tr>
          </w:tbl>
          <w:p w14:paraId="6A3BCF04" w14:textId="1569B43B" w:rsidR="00FC27EB" w:rsidRPr="004006B7" w:rsidRDefault="00FC27EB" w:rsidP="00FC27EB">
            <w:pPr>
              <w:jc w:val="both"/>
              <w:rPr>
                <w:sz w:val="16"/>
                <w:szCs w:val="16"/>
              </w:rPr>
            </w:pPr>
          </w:p>
        </w:tc>
      </w:tr>
      <w:tr w:rsidR="00FC27EB" w14:paraId="6E00E926" w14:textId="77777777" w:rsidTr="006C6810">
        <w:trPr>
          <w:trHeight w:val="1771"/>
        </w:trPr>
        <w:tc>
          <w:tcPr>
            <w:tcW w:w="9026" w:type="dxa"/>
          </w:tcPr>
          <w:p w14:paraId="11671A03" w14:textId="4195EC5A" w:rsidR="00FC27EB" w:rsidRPr="004006B7" w:rsidRDefault="00FC27EB" w:rsidP="00FC27EB">
            <w:pPr>
              <w:jc w:val="both"/>
              <w:rPr>
                <w:sz w:val="14"/>
                <w:szCs w:val="14"/>
              </w:rPr>
            </w:pPr>
          </w:p>
          <w:p w14:paraId="6F2B5FA3" w14:textId="22133661" w:rsidR="0094439B" w:rsidRPr="00F23525" w:rsidRDefault="00F23525" w:rsidP="00FC27EB">
            <w:pPr>
              <w:jc w:val="both"/>
              <w:rPr>
                <w:rFonts w:ascii="Times New Roman" w:hAnsi="Times New Roman" w:cs="Times New Roman"/>
                <w:b/>
                <w:bCs/>
                <w:sz w:val="24"/>
                <w:szCs w:val="24"/>
              </w:rPr>
            </w:pPr>
            <w:r w:rsidRPr="00F23525">
              <w:rPr>
                <w:rFonts w:ascii="Times New Roman" w:hAnsi="Times New Roman" w:cs="Times New Roman"/>
                <w:b/>
                <w:bCs/>
                <w:sz w:val="24"/>
                <w:szCs w:val="24"/>
              </w:rPr>
              <w:t xml:space="preserve">Değişiklik Gerekçesi: </w:t>
            </w:r>
          </w:p>
        </w:tc>
      </w:tr>
      <w:tr w:rsidR="00F23525" w14:paraId="6AEBF8AA" w14:textId="77777777" w:rsidTr="006C6810">
        <w:trPr>
          <w:trHeight w:val="1258"/>
        </w:trPr>
        <w:tc>
          <w:tcPr>
            <w:tcW w:w="9026" w:type="dxa"/>
          </w:tcPr>
          <w:p w14:paraId="6943FC28" w14:textId="77777777" w:rsidR="00F23525" w:rsidRPr="004006B7" w:rsidRDefault="00F23525" w:rsidP="00F23525">
            <w:pPr>
              <w:jc w:val="both"/>
              <w:rPr>
                <w:sz w:val="14"/>
                <w:szCs w:val="14"/>
              </w:rPr>
            </w:pPr>
          </w:p>
          <w:p w14:paraId="47B7A2C3" w14:textId="4DE4944A" w:rsidR="00F23525" w:rsidRDefault="00F23525" w:rsidP="00F23525">
            <w:pPr>
              <w:jc w:val="both"/>
              <w:rPr>
                <w:rFonts w:ascii="Times New Roman" w:hAnsi="Times New Roman" w:cs="Times New Roman"/>
                <w:noProof/>
              </w:rPr>
            </w:pPr>
            <w:r>
              <w:rPr>
                <w:rFonts w:ascii="Times New Roman" w:hAnsi="Times New Roman" w:cs="Times New Roman"/>
                <w:b/>
                <w:bCs/>
                <w:sz w:val="24"/>
                <w:szCs w:val="24"/>
              </w:rPr>
              <w:t>Tezin Eski Adı</w:t>
            </w:r>
            <w:r w:rsidRPr="00F23525">
              <w:rPr>
                <w:rFonts w:ascii="Times New Roman" w:hAnsi="Times New Roman" w:cs="Times New Roman"/>
                <w:b/>
                <w:bCs/>
                <w:sz w:val="24"/>
                <w:szCs w:val="24"/>
              </w:rPr>
              <w:t>:</w:t>
            </w:r>
          </w:p>
        </w:tc>
      </w:tr>
      <w:tr w:rsidR="00F23525" w14:paraId="06146849" w14:textId="77777777" w:rsidTr="006C6810">
        <w:trPr>
          <w:trHeight w:val="1258"/>
        </w:trPr>
        <w:tc>
          <w:tcPr>
            <w:tcW w:w="9026" w:type="dxa"/>
          </w:tcPr>
          <w:p w14:paraId="237ACC4B" w14:textId="77777777" w:rsidR="00F23525" w:rsidRPr="004006B7" w:rsidRDefault="00F23525" w:rsidP="00F23525">
            <w:pPr>
              <w:jc w:val="both"/>
              <w:rPr>
                <w:sz w:val="14"/>
                <w:szCs w:val="14"/>
              </w:rPr>
            </w:pPr>
          </w:p>
          <w:p w14:paraId="00D4FDAC" w14:textId="29DFF4D1" w:rsidR="00F23525" w:rsidRPr="004006B7" w:rsidRDefault="00F23525" w:rsidP="00F23525">
            <w:pPr>
              <w:jc w:val="both"/>
              <w:rPr>
                <w:sz w:val="14"/>
                <w:szCs w:val="14"/>
              </w:rPr>
            </w:pPr>
            <w:r>
              <w:rPr>
                <w:rFonts w:ascii="Times New Roman" w:hAnsi="Times New Roman" w:cs="Times New Roman"/>
                <w:b/>
                <w:bCs/>
                <w:sz w:val="24"/>
                <w:szCs w:val="24"/>
              </w:rPr>
              <w:t>Tezin Yeni Adı</w:t>
            </w:r>
            <w:r w:rsidRPr="00F23525">
              <w:rPr>
                <w:rFonts w:ascii="Times New Roman" w:hAnsi="Times New Roman" w:cs="Times New Roman"/>
                <w:b/>
                <w:bCs/>
                <w:sz w:val="24"/>
                <w:szCs w:val="24"/>
              </w:rPr>
              <w:t>:</w:t>
            </w:r>
          </w:p>
        </w:tc>
      </w:tr>
      <w:tr w:rsidR="004006B7" w14:paraId="651785DC" w14:textId="77777777" w:rsidTr="006C6810">
        <w:trPr>
          <w:trHeight w:val="2706"/>
        </w:trPr>
        <w:tc>
          <w:tcPr>
            <w:tcW w:w="9026" w:type="dxa"/>
          </w:tcPr>
          <w:p w14:paraId="49A4E1C4" w14:textId="77777777" w:rsidR="004006B7" w:rsidRDefault="004006B7" w:rsidP="004006B7">
            <w:pPr>
              <w:jc w:val="center"/>
              <w:rPr>
                <w:rFonts w:ascii="Times New Roman" w:hAnsi="Times New Roman" w:cs="Times New Roman"/>
                <w:b/>
                <w:bCs/>
                <w:sz w:val="20"/>
                <w:szCs w:val="20"/>
              </w:rPr>
            </w:pPr>
          </w:p>
          <w:p w14:paraId="320587E3" w14:textId="5E504CF3" w:rsidR="004006B7" w:rsidRPr="007E1E8C" w:rsidRDefault="004006B7" w:rsidP="004006B7">
            <w:pPr>
              <w:jc w:val="center"/>
              <w:rPr>
                <w:rFonts w:ascii="Times New Roman" w:hAnsi="Times New Roman" w:cs="Times New Roman"/>
                <w:b/>
                <w:bCs/>
              </w:rPr>
            </w:pPr>
            <w:r w:rsidRPr="007E1E8C">
              <w:rPr>
                <w:rFonts w:ascii="Times New Roman" w:hAnsi="Times New Roman" w:cs="Times New Roman"/>
                <w:b/>
                <w:bCs/>
              </w:rPr>
              <w:t>FEN BİLİMLERİ ENSTİTÜ MÜDÜRLÜĞÜNE</w:t>
            </w:r>
          </w:p>
          <w:p w14:paraId="193AEC74" w14:textId="67775120" w:rsidR="004006B7" w:rsidRDefault="004006B7" w:rsidP="004006B7">
            <w:pPr>
              <w:rPr>
                <w:rFonts w:ascii="Times New Roman" w:hAnsi="Times New Roman" w:cs="Times New Roman"/>
              </w:rPr>
            </w:pPr>
            <w:r>
              <w:rPr>
                <w:rFonts w:ascii="Times New Roman" w:hAnsi="Times New Roman" w:cs="Times New Roman"/>
              </w:rPr>
              <w:t xml:space="preserve">                                                                                                               </w:t>
            </w:r>
            <w:r w:rsidR="00542E70">
              <w:rPr>
                <w:rFonts w:ascii="Times New Roman" w:hAnsi="Times New Roman" w:cs="Times New Roman"/>
              </w:rPr>
              <w:t xml:space="preserve">             </w:t>
            </w:r>
            <w:r w:rsidRPr="00C366E8">
              <w:rPr>
                <w:rFonts w:ascii="Times New Roman" w:hAnsi="Times New Roman" w:cs="Times New Roman"/>
              </w:rPr>
              <w:t>......./....../20...</w:t>
            </w:r>
          </w:p>
          <w:p w14:paraId="048DE194" w14:textId="1427B531" w:rsidR="004006B7" w:rsidRPr="00BE59E0" w:rsidRDefault="004006B7" w:rsidP="004006B7">
            <w:pPr>
              <w:rPr>
                <w:rFonts w:ascii="Times New Roman" w:hAnsi="Times New Roman" w:cs="Times New Roman"/>
                <w:b/>
                <w:bCs/>
              </w:rPr>
            </w:pPr>
            <w:r w:rsidRPr="00BE59E0">
              <w:rPr>
                <w:rFonts w:ascii="Times New Roman" w:hAnsi="Times New Roman" w:cs="Times New Roman"/>
                <w:b/>
                <w:bCs/>
              </w:rPr>
              <w:t xml:space="preserve">Yukarıdaki </w:t>
            </w:r>
            <w:r w:rsidR="00371FE3">
              <w:rPr>
                <w:rFonts w:ascii="Times New Roman" w:hAnsi="Times New Roman" w:cs="Times New Roman"/>
                <w:b/>
                <w:bCs/>
              </w:rPr>
              <w:t>tez adı değişikliği uygundur.</w:t>
            </w:r>
          </w:p>
          <w:p w14:paraId="5213B086" w14:textId="52FBD470" w:rsidR="004006B7" w:rsidRDefault="004006B7" w:rsidP="004006B7">
            <w:pPr>
              <w:rPr>
                <w:rFonts w:ascii="Times New Roman" w:hAnsi="Times New Roman" w:cs="Times New Roman"/>
                <w:b/>
                <w:bCs/>
                <w:sz w:val="18"/>
                <w:szCs w:val="18"/>
              </w:rPr>
            </w:pPr>
          </w:p>
          <w:p w14:paraId="2211A46E" w14:textId="193CF810" w:rsidR="007E1E8C" w:rsidRDefault="007E1E8C" w:rsidP="004006B7">
            <w:pPr>
              <w:rPr>
                <w:rFonts w:ascii="Times New Roman" w:hAnsi="Times New Roman" w:cs="Times New Roman"/>
              </w:rPr>
            </w:pPr>
          </w:p>
          <w:p w14:paraId="53054332" w14:textId="77777777" w:rsidR="00371FE3" w:rsidRPr="00C80C1B" w:rsidRDefault="00371FE3" w:rsidP="004006B7">
            <w:pPr>
              <w:rPr>
                <w:rFonts w:ascii="Times New Roman" w:hAnsi="Times New Roman" w:cs="Times New Roman"/>
                <w:b/>
                <w:bCs/>
                <w:sz w:val="18"/>
                <w:szCs w:val="18"/>
              </w:rPr>
            </w:pPr>
          </w:p>
          <w:p w14:paraId="246E7EE1" w14:textId="460C84DF" w:rsidR="004006B7" w:rsidRDefault="004006B7" w:rsidP="004006B7">
            <w:pPr>
              <w:rPr>
                <w:rFonts w:ascii="Times New Roman" w:hAnsi="Times New Roman" w:cs="Times New Roman"/>
                <w:b/>
                <w:bCs/>
                <w:sz w:val="16"/>
                <w:szCs w:val="16"/>
              </w:rPr>
            </w:pPr>
            <w:r w:rsidRPr="00C80C1B">
              <w:rPr>
                <w:rFonts w:ascii="Times New Roman" w:hAnsi="Times New Roman" w:cs="Times New Roman"/>
                <w:bCs/>
                <w:sz w:val="18"/>
                <w:szCs w:val="18"/>
              </w:rPr>
              <w:t xml:space="preserve">   </w:t>
            </w:r>
            <w:r w:rsidRPr="00DC31EB">
              <w:rPr>
                <w:rFonts w:ascii="Times New Roman" w:hAnsi="Times New Roman" w:cs="Times New Roman"/>
                <w:b/>
                <w:bCs/>
                <w:sz w:val="16"/>
                <w:szCs w:val="16"/>
              </w:rPr>
              <w:t xml:space="preserve">                                                                                                           </w:t>
            </w:r>
          </w:p>
          <w:p w14:paraId="695246C9" w14:textId="77777777" w:rsidR="00371FE3" w:rsidRPr="007E1E8C" w:rsidRDefault="00371FE3" w:rsidP="004006B7">
            <w:pPr>
              <w:rPr>
                <w:rFonts w:ascii="Times New Roman" w:hAnsi="Times New Roman" w:cs="Times New Roman"/>
                <w:bCs/>
                <w:sz w:val="20"/>
                <w:szCs w:val="20"/>
              </w:rPr>
            </w:pPr>
          </w:p>
          <w:p w14:paraId="3E063449" w14:textId="77777777" w:rsidR="004006B7" w:rsidRPr="00BE59E0" w:rsidRDefault="004006B7" w:rsidP="004006B7">
            <w:pPr>
              <w:pStyle w:val="GvdeMetni"/>
              <w:spacing w:after="0"/>
              <w:ind w:right="408"/>
              <w:jc w:val="right"/>
              <w:rPr>
                <w:rFonts w:ascii="Times New Roman" w:hAnsi="Times New Roman" w:cs="Times New Roman"/>
                <w:b/>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İmza</w:t>
            </w:r>
          </w:p>
          <w:p w14:paraId="07871AB0" w14:textId="5575EDB9" w:rsidR="004006B7" w:rsidRPr="004006B7" w:rsidRDefault="004006B7" w:rsidP="004006B7">
            <w:pPr>
              <w:jc w:val="center"/>
              <w:rPr>
                <w:rFonts w:ascii="Times New Roman" w:hAnsi="Times New Roman" w:cs="Times New Roman"/>
              </w:rPr>
            </w:pPr>
            <w:r w:rsidRPr="00BE59E0">
              <w:rPr>
                <w:rFonts w:ascii="Times New Roman" w:hAnsi="Times New Roman" w:cs="Times New Roman"/>
              </w:rPr>
              <w:t xml:space="preserve">                                                                                                        </w:t>
            </w:r>
            <w:r>
              <w:rPr>
                <w:rFonts w:ascii="Times New Roman" w:hAnsi="Times New Roman" w:cs="Times New Roman"/>
              </w:rPr>
              <w:t>Ana Bilim Dalı Başkanı</w:t>
            </w:r>
          </w:p>
        </w:tc>
      </w:tr>
    </w:tbl>
    <w:p w14:paraId="12486F70" w14:textId="0DA95074" w:rsidR="00884D68" w:rsidRDefault="00884D68" w:rsidP="004006B7"/>
    <w:p w14:paraId="33802BC3" w14:textId="571BA577" w:rsidR="006C6810" w:rsidRDefault="006C6810" w:rsidP="004006B7"/>
    <w:p w14:paraId="5AA7A6F6" w14:textId="6CBD184F" w:rsidR="006C6810" w:rsidRDefault="006C6810" w:rsidP="004006B7"/>
    <w:tbl>
      <w:tblPr>
        <w:tblW w:w="9195" w:type="dxa"/>
        <w:tblInd w:w="-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9195"/>
      </w:tblGrid>
      <w:tr w:rsidR="006C6810" w14:paraId="0E4F409D" w14:textId="77777777" w:rsidTr="006C6810">
        <w:tblPrEx>
          <w:tblCellMar>
            <w:top w:w="0" w:type="dxa"/>
            <w:bottom w:w="0" w:type="dxa"/>
          </w:tblCellMar>
        </w:tblPrEx>
        <w:trPr>
          <w:trHeight w:val="5880"/>
        </w:trPr>
        <w:tc>
          <w:tcPr>
            <w:tcW w:w="9195" w:type="dxa"/>
          </w:tcPr>
          <w:p w14:paraId="49315AFF" w14:textId="77777777" w:rsidR="006C6810" w:rsidRPr="006C6810" w:rsidRDefault="006C6810" w:rsidP="006C6810">
            <w:pPr>
              <w:ind w:left="7"/>
              <w:rPr>
                <w:b/>
                <w:bCs/>
              </w:rPr>
            </w:pPr>
            <w:bookmarkStart w:id="0" w:name="_GoBack"/>
            <w:bookmarkEnd w:id="0"/>
            <w:r w:rsidRPr="006C6810">
              <w:rPr>
                <w:b/>
                <w:bCs/>
              </w:rPr>
              <w:t>Tez konusunun belirlenmesi</w:t>
            </w:r>
          </w:p>
          <w:p w14:paraId="057CCFD1" w14:textId="77777777" w:rsidR="006C6810" w:rsidRPr="006C6810" w:rsidRDefault="006C6810" w:rsidP="006C6810">
            <w:pPr>
              <w:ind w:left="7"/>
            </w:pPr>
            <w:r w:rsidRPr="006C6810">
              <w:rPr>
                <w:b/>
              </w:rPr>
              <w:t xml:space="preserve">MADDE 40 – </w:t>
            </w:r>
            <w:r w:rsidRPr="006C6810">
              <w:t xml:space="preserve">(1) </w:t>
            </w:r>
            <w:r w:rsidRPr="006C6810">
              <w:rPr>
                <w:b/>
              </w:rPr>
              <w:t xml:space="preserve">(Değişik: RG-17/07/2022-31895) </w:t>
            </w:r>
            <w:r w:rsidRPr="006C6810">
              <w:t xml:space="preserve">Ders dönemini başarıyla tamamlayan öğrencinin tez konusu ve tez yazım kurallarına uygun şekilde hazırlanmış tez önerisi, ders dönemini izleyen yarıyılın ders kayıt tarihinden en az bir hafta önce tez danışmanı tarafından anabilim/anasanat dalı başkanlığına sunulur. Tez konusu anabilim/anasanat dalı kurulunda incelendikten sonra Enstitü Yönetim Kurulu kararı ile kesinleşir. Tez konusunda değişiklik yapılması gereken durumlarda aynı işlem uygulanır. </w:t>
            </w:r>
            <w:r w:rsidRPr="006C6810">
              <w:rPr>
                <w:u w:val="single"/>
              </w:rPr>
              <w:t xml:space="preserve">Tez adı değişikliği ise danışman veya tez jürisi önerisi ve Enstitü Yönetim Kurulu kararıyla yapılabilir. </w:t>
            </w:r>
            <w:r w:rsidRPr="006C6810">
              <w:t>Gerekiyorsa etik kurul raporu ve/veya kurum izni olmadan tez önerisi yapılamaz. Sanat temelli araştırma veya sanat pratiği temelli araştırma gibi uygulamaya yönelik yöntemlerden birinin seçildiği durumda, öğrenci tezi yanında ilgili çalışmalarını tez çalışması eser raporu halinde hazırlayarak enstitüye teslim eder. Tez önerisi Enstitü Yönetim Kurulu kararıyla kabul edilen öğrenciler, tez çalışmalarıyla ilgili bilgileri Yükseköğretim Kurulu Başkanlığı Yayın ve Dokümantasyon Daire Başkanlığındaki Tez Veri Giriş Formunu doldurarak bir nüshasını enstitüye teslim eder.</w:t>
            </w:r>
          </w:p>
          <w:p w14:paraId="38902E5C" w14:textId="6858F133" w:rsidR="006C6810" w:rsidRDefault="006C6810" w:rsidP="006C6810">
            <w:pPr>
              <w:ind w:left="7"/>
              <w:rPr>
                <w:b/>
                <w:bCs/>
              </w:rPr>
            </w:pPr>
            <w:r w:rsidRPr="006C6810">
              <w:t>(2) Öğrenci, tez konusunun enstitü yönetim kurulu tarafından kabulünden sonra dönem başından itibaren 2 yarıyıl uzmanlık alan dersi ve tez çalışması dersine kayıt yaptırmak zorundadır. Tezini teslim edecek öğrenciler tezini teslim etmeden önce içinde bulunduğu yarıyılda kaydını yenilemiş olması gerekmektedir. Bu şartı sağlamayan öğrenciler tezlerini sunamazlar.</w:t>
            </w:r>
          </w:p>
        </w:tc>
      </w:tr>
    </w:tbl>
    <w:p w14:paraId="2D5A92F3" w14:textId="77777777" w:rsidR="006C6810" w:rsidRDefault="006C6810" w:rsidP="004006B7"/>
    <w:sectPr w:rsidR="006C6810" w:rsidSect="00FC13F1">
      <w:headerReference w:type="even" r:id="rId9"/>
      <w:headerReference w:type="default" r:id="rId10"/>
      <w:footerReference w:type="even" r:id="rId11"/>
      <w:footerReference w:type="default" r:id="rId12"/>
      <w:headerReference w:type="first" r:id="rId13"/>
      <w:footerReference w:type="first" r:id="rId14"/>
      <w:pgSz w:w="11906" w:h="16838"/>
      <w:pgMar w:top="567" w:right="1417" w:bottom="426" w:left="1417"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98EE8" w14:textId="77777777" w:rsidR="001D01AF" w:rsidRDefault="001D01AF" w:rsidP="00994617">
      <w:pPr>
        <w:spacing w:after="0" w:line="240" w:lineRule="auto"/>
      </w:pPr>
      <w:r>
        <w:separator/>
      </w:r>
    </w:p>
  </w:endnote>
  <w:endnote w:type="continuationSeparator" w:id="0">
    <w:p w14:paraId="310BBD56" w14:textId="77777777" w:rsidR="001D01AF" w:rsidRDefault="001D01AF" w:rsidP="0099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22623" w14:textId="77777777" w:rsidR="00FC13F1" w:rsidRDefault="00FC13F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A8A2D" w14:textId="77777777" w:rsidR="00FC13F1" w:rsidRDefault="00FC13F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1DCE" w14:textId="77777777" w:rsidR="00FC13F1" w:rsidRDefault="00FC13F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C1A36" w14:textId="77777777" w:rsidR="001D01AF" w:rsidRDefault="001D01AF" w:rsidP="00994617">
      <w:pPr>
        <w:spacing w:after="0" w:line="240" w:lineRule="auto"/>
      </w:pPr>
      <w:r>
        <w:separator/>
      </w:r>
    </w:p>
  </w:footnote>
  <w:footnote w:type="continuationSeparator" w:id="0">
    <w:p w14:paraId="2472FF84" w14:textId="77777777" w:rsidR="001D01AF" w:rsidRDefault="001D01AF" w:rsidP="00994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CA88E" w14:textId="77777777" w:rsidR="00FC13F1" w:rsidRDefault="00FC13F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8579" w14:textId="2E2E67F6" w:rsidR="00994617" w:rsidRDefault="00994617" w:rsidP="00994617">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F15A0" w14:textId="77777777" w:rsidR="00FC13F1" w:rsidRDefault="00FC13F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147782"/>
    <w:rsid w:val="001D01AF"/>
    <w:rsid w:val="002221B0"/>
    <w:rsid w:val="002D7B3A"/>
    <w:rsid w:val="003025F1"/>
    <w:rsid w:val="00331B6B"/>
    <w:rsid w:val="00333DD5"/>
    <w:rsid w:val="00371FE3"/>
    <w:rsid w:val="003B427C"/>
    <w:rsid w:val="003F4E60"/>
    <w:rsid w:val="004006B7"/>
    <w:rsid w:val="004018F0"/>
    <w:rsid w:val="00542E70"/>
    <w:rsid w:val="005F485B"/>
    <w:rsid w:val="0063147D"/>
    <w:rsid w:val="006C6810"/>
    <w:rsid w:val="007E1E8C"/>
    <w:rsid w:val="00842320"/>
    <w:rsid w:val="00844E61"/>
    <w:rsid w:val="00860BD1"/>
    <w:rsid w:val="00884D68"/>
    <w:rsid w:val="0094439B"/>
    <w:rsid w:val="00994617"/>
    <w:rsid w:val="0099559D"/>
    <w:rsid w:val="009E267B"/>
    <w:rsid w:val="00B21EC6"/>
    <w:rsid w:val="00B55666"/>
    <w:rsid w:val="00BC63BF"/>
    <w:rsid w:val="00C55A97"/>
    <w:rsid w:val="00C80C1B"/>
    <w:rsid w:val="00C8718B"/>
    <w:rsid w:val="00CB34CE"/>
    <w:rsid w:val="00D722B3"/>
    <w:rsid w:val="00D80E02"/>
    <w:rsid w:val="00DA66DF"/>
    <w:rsid w:val="00DE2064"/>
    <w:rsid w:val="00DF5DC8"/>
    <w:rsid w:val="00F23525"/>
    <w:rsid w:val="00FC13F1"/>
    <w:rsid w:val="00FC2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99461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4617"/>
  </w:style>
  <w:style w:type="paragraph" w:styleId="AltBilgi">
    <w:name w:val="footer"/>
    <w:basedOn w:val="Normal"/>
    <w:link w:val="AltBilgiChar"/>
    <w:uiPriority w:val="99"/>
    <w:unhideWhenUsed/>
    <w:rsid w:val="0099461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4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2</cp:revision>
  <dcterms:created xsi:type="dcterms:W3CDTF">2025-10-14T13:54:00Z</dcterms:created>
  <dcterms:modified xsi:type="dcterms:W3CDTF">2025-10-14T13:54:00Z</dcterms:modified>
</cp:coreProperties>
</file>