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4A" w:rsidRDefault="00B9344A" w:rsidP="00B9344A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</w:p>
    <w:p w:rsidR="00B9344A" w:rsidRPr="0055488B" w:rsidRDefault="00B9344A" w:rsidP="00B9344A">
      <w:pPr>
        <w:jc w:val="center"/>
        <w:rPr>
          <w:b/>
          <w:sz w:val="18"/>
        </w:rPr>
      </w:pPr>
      <w:r w:rsidRPr="0055488B">
        <w:rPr>
          <w:b/>
          <w:sz w:val="18"/>
        </w:rPr>
        <w:t>T.C.</w:t>
      </w: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4"/>
        </w:rPr>
      </w:pPr>
      <w:r w:rsidRPr="0055488B">
        <w:rPr>
          <w:b/>
          <w:sz w:val="22"/>
        </w:rPr>
        <w:t>ERCİYES ÜNİVERSİTESİ</w:t>
      </w: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  <w:r w:rsidRPr="0055488B">
        <w:rPr>
          <w:b/>
          <w:sz w:val="22"/>
        </w:rPr>
        <w:t>Fen Bilimleri Enstitüsü</w:t>
      </w:r>
      <w:r>
        <w:rPr>
          <w:b/>
          <w:sz w:val="22"/>
        </w:rPr>
        <w:t xml:space="preserve"> Müdürlüğüne</w:t>
      </w: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Adı Soyadı</w:t>
      </w:r>
      <w:r>
        <w:rPr>
          <w:b/>
          <w:sz w:val="22"/>
        </w:rPr>
        <w:tab/>
      </w:r>
      <w:proofErr w:type="gramStart"/>
      <w:r>
        <w:rPr>
          <w:b/>
          <w:sz w:val="22"/>
        </w:rPr>
        <w:t>:…………………………………..</w:t>
      </w:r>
      <w:proofErr w:type="gramEnd"/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No</w:t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>
        <w:rPr>
          <w:b/>
          <w:sz w:val="22"/>
        </w:rPr>
        <w:t>:…………………………………..</w:t>
      </w:r>
      <w:proofErr w:type="gramEnd"/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proofErr w:type="spellStart"/>
      <w:r>
        <w:rPr>
          <w:b/>
          <w:sz w:val="22"/>
        </w:rPr>
        <w:t>T.C.Kimlik</w:t>
      </w:r>
      <w:proofErr w:type="spellEnd"/>
      <w:r>
        <w:rPr>
          <w:b/>
          <w:sz w:val="22"/>
        </w:rPr>
        <w:t xml:space="preserve"> No</w:t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>
        <w:rPr>
          <w:b/>
          <w:sz w:val="22"/>
        </w:rPr>
        <w:t>:…………………………………..</w:t>
      </w:r>
      <w:proofErr w:type="gramEnd"/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Anabilim Dalı</w:t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>
        <w:rPr>
          <w:b/>
          <w:sz w:val="22"/>
        </w:rPr>
        <w:t>:…………………………………..</w:t>
      </w:r>
      <w:proofErr w:type="gramEnd"/>
    </w:p>
    <w:p w:rsidR="00B9344A" w:rsidRDefault="00B9344A" w:rsidP="00B9344A">
      <w:pPr>
        <w:spacing w:line="276" w:lineRule="auto"/>
        <w:ind w:right="-66" w:hanging="114"/>
        <w:rPr>
          <w:b/>
          <w:sz w:val="22"/>
        </w:rPr>
      </w:pPr>
    </w:p>
    <w:p w:rsidR="00B9344A" w:rsidRPr="0055488B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8DC5D" wp14:editId="32EA9D93">
                <wp:simplePos x="0" y="0"/>
                <wp:positionH relativeFrom="column">
                  <wp:posOffset>1595755</wp:posOffset>
                </wp:positionH>
                <wp:positionV relativeFrom="paragraph">
                  <wp:posOffset>176530</wp:posOffset>
                </wp:positionV>
                <wp:extent cx="114300" cy="123825"/>
                <wp:effectExtent l="0" t="0" r="19050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C6EA" id="Dikdörtgen 16" o:spid="_x0000_s1026" style="position:absolute;margin-left:125.65pt;margin-top:13.9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DD47E0" w:rsidRDefault="00B9344A" w:rsidP="00B9344A">
      <w:r>
        <w:t xml:space="preserve">                      </w:t>
      </w:r>
      <w:r>
        <w:tab/>
        <w:t xml:space="preserve">          </w:t>
      </w:r>
      <w:r>
        <w:tab/>
      </w:r>
      <w:r>
        <w:tab/>
        <w:t>Bilimsel Hazırlık</w:t>
      </w:r>
    </w:p>
    <w:p w:rsidR="00B9344A" w:rsidRDefault="00B9344A" w:rsidP="00B9344A">
      <w:r>
        <w:tab/>
      </w:r>
      <w:r>
        <w:tab/>
      </w:r>
      <w:r>
        <w:tab/>
      </w:r>
    </w:p>
    <w:p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752C" wp14:editId="01B3D4EF">
                <wp:simplePos x="0" y="0"/>
                <wp:positionH relativeFrom="column">
                  <wp:posOffset>1595755</wp:posOffset>
                </wp:positionH>
                <wp:positionV relativeFrom="paragraph">
                  <wp:posOffset>13970</wp:posOffset>
                </wp:positionV>
                <wp:extent cx="104775" cy="1238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8B830" id="Dikdörtgen 17" o:spid="_x0000_s1026" style="position:absolute;margin-left:125.65pt;margin-top:1.1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Tezli Yüksek Lisans</w:t>
      </w:r>
    </w:p>
    <w:p w:rsidR="00B9344A" w:rsidRDefault="00B9344A" w:rsidP="00B9344A">
      <w:r>
        <w:tab/>
      </w:r>
      <w:r>
        <w:tab/>
      </w:r>
      <w:r>
        <w:tab/>
      </w:r>
      <w:r>
        <w:tab/>
      </w:r>
    </w:p>
    <w:p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4991B" wp14:editId="034292B4">
                <wp:simplePos x="0" y="0"/>
                <wp:positionH relativeFrom="column">
                  <wp:posOffset>1614805</wp:posOffset>
                </wp:positionH>
                <wp:positionV relativeFrom="paragraph">
                  <wp:posOffset>7620</wp:posOffset>
                </wp:positionV>
                <wp:extent cx="104775" cy="12382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48E94" id="Dikdörtgen 18" o:spid="_x0000_s1026" style="position:absolute;margin-left:127.15pt;margin-top:.6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 Doktora</w:t>
      </w:r>
    </w:p>
    <w:p w:rsidR="00B9344A" w:rsidRDefault="00B9344A" w:rsidP="00B9344A"/>
    <w:p w:rsidR="00B9344A" w:rsidRDefault="00B9344A" w:rsidP="00B9344A"/>
    <w:p w:rsidR="00B9344A" w:rsidRPr="00B9344A" w:rsidRDefault="00B9344A" w:rsidP="00B9344A">
      <w:pPr>
        <w:rPr>
          <w:b/>
        </w:rPr>
      </w:pPr>
      <w:r w:rsidRPr="00B9344A">
        <w:rPr>
          <w:b/>
        </w:rPr>
        <w:t>Cep Telefonu</w:t>
      </w:r>
      <w:r w:rsidRPr="00B9344A">
        <w:rPr>
          <w:b/>
        </w:rPr>
        <w:tab/>
      </w:r>
      <w:r w:rsidRPr="00B9344A">
        <w:rPr>
          <w:b/>
        </w:rPr>
        <w:tab/>
      </w:r>
      <w:proofErr w:type="gramStart"/>
      <w:r w:rsidRPr="00B9344A">
        <w:rPr>
          <w:b/>
        </w:rPr>
        <w:t>:…………………………………….</w:t>
      </w:r>
      <w:proofErr w:type="gramEnd"/>
    </w:p>
    <w:p w:rsidR="00B9344A" w:rsidRPr="00B9344A" w:rsidRDefault="00B9344A" w:rsidP="00B9344A">
      <w:pPr>
        <w:rPr>
          <w:b/>
        </w:rPr>
      </w:pPr>
      <w:r w:rsidRPr="00B9344A">
        <w:rPr>
          <w:b/>
        </w:rPr>
        <w:t>E- Posta</w:t>
      </w:r>
      <w:r w:rsidRPr="00B9344A">
        <w:rPr>
          <w:b/>
        </w:rPr>
        <w:tab/>
      </w:r>
      <w:r w:rsidRPr="00B9344A">
        <w:rPr>
          <w:b/>
        </w:rPr>
        <w:tab/>
      </w:r>
      <w:proofErr w:type="gramStart"/>
      <w:r w:rsidRPr="00B9344A">
        <w:rPr>
          <w:b/>
        </w:rPr>
        <w:t>:……………………………………..</w:t>
      </w:r>
      <w:proofErr w:type="gramEnd"/>
    </w:p>
    <w:p w:rsidR="00B9344A" w:rsidRPr="00B9344A" w:rsidRDefault="00B9344A" w:rsidP="00B9344A">
      <w:pPr>
        <w:rPr>
          <w:b/>
        </w:rPr>
      </w:pPr>
      <w:r w:rsidRPr="00B9344A">
        <w:rPr>
          <w:b/>
        </w:rPr>
        <w:t>Adres</w:t>
      </w:r>
      <w:r w:rsidRPr="00B9344A">
        <w:rPr>
          <w:b/>
        </w:rPr>
        <w:tab/>
      </w:r>
      <w:r w:rsidRPr="00B9344A">
        <w:rPr>
          <w:b/>
        </w:rPr>
        <w:tab/>
      </w:r>
      <w:r w:rsidRPr="00B9344A">
        <w:rPr>
          <w:b/>
        </w:rPr>
        <w:tab/>
      </w:r>
      <w:proofErr w:type="gramStart"/>
      <w:r w:rsidRPr="00B9344A">
        <w:rPr>
          <w:b/>
        </w:rPr>
        <w:t>:………………………………………………………………………………………</w:t>
      </w:r>
      <w:proofErr w:type="gramEnd"/>
    </w:p>
    <w:p w:rsidR="00B9344A" w:rsidRDefault="00B9344A" w:rsidP="00B9344A">
      <w:pPr>
        <w:rPr>
          <w:b/>
        </w:rPr>
      </w:pPr>
      <w:proofErr w:type="gramStart"/>
      <w:r w:rsidRPr="00B9344A">
        <w:rPr>
          <w:b/>
        </w:rPr>
        <w:t>………………………………………………………………………………………………………………….</w:t>
      </w:r>
      <w:proofErr w:type="gramEnd"/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112395</wp:posOffset>
                </wp:positionV>
                <wp:extent cx="5943600" cy="26289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F5E6F" id="Dikdörtgen 19" o:spid="_x0000_s1026" style="position:absolute;margin-left:.4pt;margin-top:8.85pt;width:468pt;height:20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" fillcolor="white [3201]" strokecolor="black [3200]" strokeweight="1pt"/>
            </w:pict>
          </mc:Fallback>
        </mc:AlternateContent>
      </w: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  <w:r>
        <w:rPr>
          <w:b/>
        </w:rPr>
        <w:t>Gereğini arz ederim.</w:t>
      </w:r>
    </w:p>
    <w:p w:rsidR="00BE1CC7" w:rsidRDefault="00BE1CC7" w:rsidP="00B9344A">
      <w:pPr>
        <w:rPr>
          <w:b/>
        </w:rPr>
      </w:pPr>
    </w:p>
    <w:p w:rsidR="00BB0974" w:rsidRDefault="00BB0974" w:rsidP="00BB0974">
      <w:pPr>
        <w:rPr>
          <w:b/>
        </w:rPr>
      </w:pPr>
    </w:p>
    <w:p w:rsidR="00BB0974" w:rsidRDefault="00BB0974" w:rsidP="00BB0974">
      <w:pPr>
        <w:rPr>
          <w:b/>
        </w:rPr>
      </w:pPr>
      <w:r>
        <w:rPr>
          <w:b/>
        </w:rPr>
        <w:t xml:space="preserve">6698 Sayılı Kişisel Verilerin Korunması Kanunu Kapsamında aydınlatma metnini </w:t>
      </w:r>
      <w:r w:rsidRPr="003051D6">
        <w:rPr>
          <w:b/>
        </w:rPr>
        <w:t>okudum.</w:t>
      </w:r>
    </w:p>
    <w:p w:rsidR="00BB0974" w:rsidRDefault="00BB0974" w:rsidP="00BB0974">
      <w:r>
        <w:t xml:space="preserve">KVKK Aydınlatma Metni Link: </w:t>
      </w:r>
    </w:p>
    <w:p w:rsidR="00BB0974" w:rsidRPr="00BB0974" w:rsidRDefault="00BB0974" w:rsidP="00BB0974">
      <w:pPr>
        <w:rPr>
          <w:b/>
          <w:color w:val="FF0000"/>
          <w:sz w:val="14"/>
        </w:rPr>
      </w:pPr>
      <w:r>
        <w:rPr>
          <w:rFonts w:ascii="PT Sans" w:hAnsi="PT Sans"/>
          <w:b/>
          <w:bCs/>
          <w:color w:val="343A40"/>
          <w:sz w:val="24"/>
          <w:szCs w:val="30"/>
          <w:shd w:val="clear" w:color="auto" w:fill="FFFFFF"/>
        </w:rPr>
        <w:fldChar w:fldCharType="begin"/>
      </w:r>
      <w:r>
        <w:rPr>
          <w:rFonts w:ascii="PT Sans" w:hAnsi="PT Sans"/>
          <w:b/>
          <w:bCs/>
          <w:color w:val="343A40"/>
          <w:sz w:val="24"/>
          <w:szCs w:val="30"/>
          <w:shd w:val="clear" w:color="auto" w:fill="FFFFFF"/>
        </w:rPr>
        <w:instrText xml:space="preserve"> HYPERLINK "https://www.erciyes.edu.tr/tr/bagimsiz/2/kisisel-verilerin-korunmasi-ve-islenmesi-hakkinda" </w:instrText>
      </w:r>
      <w:r>
        <w:rPr>
          <w:rFonts w:ascii="PT Sans" w:hAnsi="PT Sans"/>
          <w:b/>
          <w:bCs/>
          <w:color w:val="343A40"/>
          <w:sz w:val="24"/>
          <w:szCs w:val="30"/>
          <w:shd w:val="clear" w:color="auto" w:fill="FFFFFF"/>
        </w:rPr>
      </w:r>
      <w:r>
        <w:rPr>
          <w:rFonts w:ascii="PT Sans" w:hAnsi="PT Sans"/>
          <w:b/>
          <w:bCs/>
          <w:color w:val="343A40"/>
          <w:sz w:val="24"/>
          <w:szCs w:val="30"/>
          <w:shd w:val="clear" w:color="auto" w:fill="FFFFFF"/>
        </w:rPr>
        <w:fldChar w:fldCharType="separate"/>
      </w:r>
      <w:r w:rsidRPr="00BB0974">
        <w:rPr>
          <w:rStyle w:val="Kpr"/>
          <w:rFonts w:ascii="PT Sans" w:hAnsi="PT Sans"/>
          <w:b/>
          <w:bCs/>
          <w:sz w:val="24"/>
          <w:szCs w:val="30"/>
          <w:shd w:val="clear" w:color="auto" w:fill="FFFFFF"/>
        </w:rPr>
        <w:t>Erciyes Üniversitesi Kişisel Verilerin Korunm</w:t>
      </w:r>
      <w:r w:rsidRPr="00BB0974">
        <w:rPr>
          <w:rStyle w:val="Kpr"/>
          <w:rFonts w:ascii="PT Sans" w:hAnsi="PT Sans"/>
          <w:b/>
          <w:bCs/>
          <w:sz w:val="24"/>
          <w:szCs w:val="30"/>
          <w:shd w:val="clear" w:color="auto" w:fill="FFFFFF"/>
        </w:rPr>
        <w:t>asına İlişkin Genel Aydınlatma Metni</w:t>
      </w:r>
      <w:r>
        <w:rPr>
          <w:rFonts w:ascii="PT Sans" w:hAnsi="PT Sans"/>
          <w:b/>
          <w:bCs/>
          <w:color w:val="343A40"/>
          <w:sz w:val="24"/>
          <w:szCs w:val="30"/>
          <w:shd w:val="clear" w:color="auto" w:fill="FFFFFF"/>
        </w:rPr>
        <w:fldChar w:fldCharType="end"/>
      </w:r>
    </w:p>
    <w:p w:rsidR="00BE1CC7" w:rsidRDefault="00BE1CC7" w:rsidP="00B9344A">
      <w:pPr>
        <w:rPr>
          <w:b/>
        </w:rPr>
      </w:pPr>
    </w:p>
    <w:p w:rsidR="00BB0974" w:rsidRDefault="00BB0974" w:rsidP="00B9344A">
      <w:pPr>
        <w:rPr>
          <w:b/>
        </w:rPr>
      </w:pPr>
    </w:p>
    <w:p w:rsidR="00BE1CC7" w:rsidRDefault="00BE1CC7" w:rsidP="00B9344A">
      <w:pPr>
        <w:rPr>
          <w:b/>
        </w:rPr>
      </w:pPr>
    </w:p>
    <w:p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…/…/</w:t>
      </w:r>
      <w:proofErr w:type="gramStart"/>
      <w:r>
        <w:rPr>
          <w:b/>
        </w:rPr>
        <w:t>…..</w:t>
      </w:r>
      <w:proofErr w:type="gramEnd"/>
    </w:p>
    <w:p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İmza</w:t>
      </w:r>
    </w:p>
    <w:p w:rsidR="00BE1CC7" w:rsidRDefault="00BE1CC7" w:rsidP="00B9344A">
      <w:pPr>
        <w:rPr>
          <w:b/>
        </w:rPr>
      </w:pPr>
    </w:p>
    <w:p w:rsidR="00BE1CC7" w:rsidRPr="00B9344A" w:rsidRDefault="00BE1CC7" w:rsidP="00B9344A">
      <w:pPr>
        <w:rPr>
          <w:b/>
        </w:rPr>
      </w:pPr>
      <w:bookmarkStart w:id="0" w:name="_GoBack"/>
      <w:bookmarkEnd w:id="0"/>
    </w:p>
    <w:sectPr w:rsidR="00BE1CC7" w:rsidRPr="00B9344A" w:rsidSect="00BE1CC7">
      <w:headerReference w:type="default" r:id="rId6"/>
      <w:pgSz w:w="11906" w:h="16838"/>
      <w:pgMar w:top="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0E" w:rsidRDefault="00907F0E" w:rsidP="00B9344A">
      <w:r>
        <w:separator/>
      </w:r>
    </w:p>
  </w:endnote>
  <w:endnote w:type="continuationSeparator" w:id="0">
    <w:p w:rsidR="00907F0E" w:rsidRDefault="00907F0E" w:rsidP="00B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0E" w:rsidRDefault="00907F0E" w:rsidP="00B9344A">
      <w:r>
        <w:separator/>
      </w:r>
    </w:p>
  </w:footnote>
  <w:footnote w:type="continuationSeparator" w:id="0">
    <w:p w:rsidR="00907F0E" w:rsidRDefault="00907F0E" w:rsidP="00B9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44A" w:rsidRDefault="00B9344A">
    <w:pPr>
      <w:pStyle w:val="stBilgi"/>
    </w:pPr>
    <w:r>
      <w:rPr>
        <w:noProof/>
      </w:rPr>
      <w:drawing>
        <wp:inline distT="0" distB="0" distL="0" distR="0" wp14:anchorId="127E6ACE">
          <wp:extent cx="1219200" cy="749935"/>
          <wp:effectExtent l="0" t="0" r="0" b="0"/>
          <wp:docPr id="36" name="Resi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</w:t>
    </w:r>
    <w:r w:rsidRPr="0055488B">
      <w:rPr>
        <w:noProof/>
        <w:sz w:val="22"/>
      </w:rPr>
      <w:drawing>
        <wp:inline distT="0" distB="0" distL="0" distR="0" wp14:anchorId="6E0004B6" wp14:editId="11C1BC7F">
          <wp:extent cx="828675" cy="752475"/>
          <wp:effectExtent l="0" t="0" r="9525" b="9525"/>
          <wp:docPr id="37" name="Resi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60"/>
    <w:rsid w:val="000C023C"/>
    <w:rsid w:val="00293345"/>
    <w:rsid w:val="003051D6"/>
    <w:rsid w:val="00347D6A"/>
    <w:rsid w:val="00362CE2"/>
    <w:rsid w:val="00634AD5"/>
    <w:rsid w:val="007374F5"/>
    <w:rsid w:val="007D32F2"/>
    <w:rsid w:val="007E0AD7"/>
    <w:rsid w:val="00907F0E"/>
    <w:rsid w:val="00984700"/>
    <w:rsid w:val="00B9344A"/>
    <w:rsid w:val="00BB0974"/>
    <w:rsid w:val="00BE1CC7"/>
    <w:rsid w:val="00C53D60"/>
    <w:rsid w:val="00DD47E0"/>
    <w:rsid w:val="00E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11360"/>
  <w15:chartTrackingRefBased/>
  <w15:docId w15:val="{8FFE3283-2809-4FAA-A43C-20D6D88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B9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1C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CC7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362CE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5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</dc:creator>
  <cp:keywords/>
  <dc:description/>
  <cp:lastModifiedBy>FBE</cp:lastModifiedBy>
  <cp:revision>3</cp:revision>
  <cp:lastPrinted>2023-12-13T11:51:00Z</cp:lastPrinted>
  <dcterms:created xsi:type="dcterms:W3CDTF">2023-12-13T12:31:00Z</dcterms:created>
  <dcterms:modified xsi:type="dcterms:W3CDTF">2025-10-27T11:22:00Z</dcterms:modified>
</cp:coreProperties>
</file>