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93" w:rsidRDefault="00871693" w:rsidP="00871693">
      <w:pPr>
        <w:pStyle w:val="Default"/>
      </w:pPr>
    </w:p>
    <w:p w:rsidR="00871693" w:rsidRDefault="00871693" w:rsidP="008716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Ders Kayıtları Öğrenci Numarası ve Öğrenci Şifresi Oluşturma ve Tez Dönemindeki Öğrencilerimiz Hakkında </w:t>
      </w:r>
    </w:p>
    <w:p w:rsidR="00871693" w:rsidRDefault="00871693" w:rsidP="00871693">
      <w:pPr>
        <w:pStyle w:val="Default"/>
        <w:rPr>
          <w:b/>
          <w:bCs/>
          <w:sz w:val="22"/>
          <w:szCs w:val="22"/>
        </w:rPr>
      </w:pP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Kesin kaydı yapılan öğrencilerimiz </w:t>
      </w:r>
      <w:r>
        <w:rPr>
          <w:b/>
          <w:bCs/>
          <w:sz w:val="22"/>
          <w:szCs w:val="22"/>
        </w:rPr>
        <w:t xml:space="preserve">Erciyes Öğrenci Bilgi Sistemi (OBİSİS) </w:t>
      </w:r>
      <w:r>
        <w:rPr>
          <w:sz w:val="22"/>
          <w:szCs w:val="22"/>
        </w:rPr>
        <w:t xml:space="preserve">üzerinden </w:t>
      </w:r>
      <w:r>
        <w:rPr>
          <w:b/>
          <w:bCs/>
          <w:sz w:val="22"/>
          <w:szCs w:val="22"/>
        </w:rPr>
        <w:t xml:space="preserve">Şifremi Bilmiyorum </w:t>
      </w:r>
      <w:r>
        <w:rPr>
          <w:sz w:val="22"/>
          <w:szCs w:val="22"/>
        </w:rPr>
        <w:t xml:space="preserve">tıklayarak istenilen bilgileri ekleyip, şifresini oluşturarak ders kayıt sekmesinden ders kayıtlarını </w:t>
      </w:r>
      <w:r>
        <w:rPr>
          <w:b/>
          <w:bCs/>
          <w:i/>
          <w:iCs/>
          <w:sz w:val="22"/>
          <w:szCs w:val="22"/>
        </w:rPr>
        <w:t xml:space="preserve">08 -16 Eylül 2025 </w:t>
      </w:r>
      <w:r>
        <w:rPr>
          <w:sz w:val="22"/>
          <w:szCs w:val="22"/>
        </w:rPr>
        <w:t xml:space="preserve">tarihleri arasında yapması gerekmektedir. </w:t>
      </w: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Sadece ders kayıt haftasında kaydını yapan öğrenciler için </w:t>
      </w:r>
      <w:r>
        <w:rPr>
          <w:b/>
          <w:bCs/>
          <w:i/>
          <w:iCs/>
          <w:sz w:val="22"/>
          <w:szCs w:val="22"/>
        </w:rPr>
        <w:t xml:space="preserve">17.09.2025 ve 19.09.2025 </w:t>
      </w:r>
      <w:r>
        <w:rPr>
          <w:sz w:val="22"/>
          <w:szCs w:val="22"/>
        </w:rPr>
        <w:t xml:space="preserve">tarihleri arasında ders silme/ekleme işlemi yapılabilecektir. </w:t>
      </w: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Mazeretli kayıt yenileme başvuruları </w:t>
      </w:r>
      <w:r>
        <w:rPr>
          <w:b/>
          <w:bCs/>
          <w:i/>
          <w:iCs/>
          <w:sz w:val="22"/>
          <w:szCs w:val="22"/>
        </w:rPr>
        <w:t xml:space="preserve">17-23 Eylül 2025 </w:t>
      </w:r>
      <w:r>
        <w:rPr>
          <w:sz w:val="22"/>
          <w:szCs w:val="22"/>
        </w:rPr>
        <w:t xml:space="preserve">tarihleri arasında yapılacak olup, Mazeretli kayıt yenileme işlemleri </w:t>
      </w:r>
      <w:r>
        <w:rPr>
          <w:b/>
          <w:bCs/>
          <w:i/>
          <w:iCs/>
          <w:sz w:val="22"/>
          <w:szCs w:val="22"/>
        </w:rPr>
        <w:t xml:space="preserve">25-26 Eylül 2025 </w:t>
      </w:r>
      <w:r>
        <w:rPr>
          <w:sz w:val="22"/>
          <w:szCs w:val="22"/>
        </w:rPr>
        <w:t xml:space="preserve">tarihleri arasında yapılacaktır. </w:t>
      </w: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Pr="00871693" w:rsidRDefault="00871693" w:rsidP="0087169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Mazeret Kaydı ve Kayıt Dondurma Dilekçesi verecek öğrencilerin,05.12.2024 tarih ve 30 Sayılı (Haklı ve geçerli nedenlere ilişkin Usul ve Esaslar) konulu senato kararını dikkate almaları gerekmektedir. </w:t>
      </w:r>
    </w:p>
    <w:p w:rsidR="00871693" w:rsidRPr="00871693" w:rsidRDefault="00871693" w:rsidP="00871693">
      <w:pPr>
        <w:pStyle w:val="Default"/>
        <w:numPr>
          <w:ilvl w:val="0"/>
          <w:numId w:val="4"/>
        </w:numPr>
        <w:rPr>
          <w:sz w:val="22"/>
          <w:szCs w:val="22"/>
        </w:rPr>
      </w:pPr>
    </w:p>
    <w:p w:rsidR="00871693" w:rsidRDefault="00871693" w:rsidP="00E6682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Senato Kararı İçin </w:t>
      </w:r>
      <w:hyperlink r:id="rId5" w:history="1">
        <w:r w:rsidRPr="00E6682A">
          <w:rPr>
            <w:rStyle w:val="Kpr"/>
            <w:b/>
            <w:bCs/>
            <w:sz w:val="22"/>
            <w:szCs w:val="22"/>
          </w:rPr>
          <w:t>Tıklayınız.</w:t>
        </w:r>
      </w:hyperlink>
      <w:bookmarkStart w:id="0" w:name="_GoBack"/>
      <w:bookmarkEnd w:id="0"/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2025-2026 Güz Dönemi Ders Kayıtlarında önce Katkı Payı / Öğrenim Ücreti (Harç) Ödemesi gereken öğrencilerimiz ödemelerini yapacaklar sonra ders kaydı yapacaklardır. </w:t>
      </w: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Detaylı Bilgilere </w:t>
      </w:r>
      <w:r>
        <w:rPr>
          <w:b/>
          <w:bCs/>
          <w:sz w:val="22"/>
          <w:szCs w:val="22"/>
        </w:rPr>
        <w:t xml:space="preserve">Erciyes Öğrenci Bilgi Sistemi (OBİSİS) </w:t>
      </w:r>
      <w:r>
        <w:rPr>
          <w:sz w:val="22"/>
          <w:szCs w:val="22"/>
        </w:rPr>
        <w:t xml:space="preserve">duyurular kısmından ulaşabilirsiniz. </w:t>
      </w:r>
    </w:p>
    <w:p w:rsidR="00871693" w:rsidRDefault="00871693" w:rsidP="00871693">
      <w:pPr>
        <w:pStyle w:val="Default"/>
        <w:rPr>
          <w:sz w:val="22"/>
          <w:szCs w:val="22"/>
        </w:rPr>
      </w:pPr>
    </w:p>
    <w:p w:rsidR="00871693" w:rsidRDefault="00871693" w:rsidP="00871693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Öğrenci Numaralarınızı </w:t>
      </w:r>
      <w:r>
        <w:rPr>
          <w:b/>
          <w:bCs/>
          <w:sz w:val="22"/>
          <w:szCs w:val="22"/>
        </w:rPr>
        <w:t xml:space="preserve">E-Devlet </w:t>
      </w:r>
      <w:r>
        <w:rPr>
          <w:sz w:val="22"/>
          <w:szCs w:val="22"/>
        </w:rPr>
        <w:t xml:space="preserve">Üzerinden de görebilirsiniz. </w:t>
      </w:r>
    </w:p>
    <w:p w:rsidR="005C1F46" w:rsidRDefault="005C1F46" w:rsidP="00871693"/>
    <w:sectPr w:rsidR="005C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C0EE21"/>
    <w:multiLevelType w:val="hybridMultilevel"/>
    <w:tmpl w:val="B4FB1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35E38B"/>
    <w:multiLevelType w:val="hybridMultilevel"/>
    <w:tmpl w:val="CD5C5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37C1C2"/>
    <w:multiLevelType w:val="hybridMultilevel"/>
    <w:tmpl w:val="45962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D4813D"/>
    <w:multiLevelType w:val="hybridMultilevel"/>
    <w:tmpl w:val="DAE644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83AF93"/>
    <w:multiLevelType w:val="hybridMultilevel"/>
    <w:tmpl w:val="D92093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2A3747"/>
    <w:multiLevelType w:val="hybridMultilevel"/>
    <w:tmpl w:val="935B1C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34CF26"/>
    <w:multiLevelType w:val="hybridMultilevel"/>
    <w:tmpl w:val="75216A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8355B4"/>
    <w:multiLevelType w:val="hybridMultilevel"/>
    <w:tmpl w:val="986BE9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3"/>
    <w:rsid w:val="003F095C"/>
    <w:rsid w:val="005C1F46"/>
    <w:rsid w:val="00871693"/>
    <w:rsid w:val="00E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4764"/>
  <w15:chartTrackingRefBased/>
  <w15:docId w15:val="{6422E75F-15BD-482D-8B64-FB0A93B8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716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66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be.erciyes.edu.tr/tr/senato-karar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2025-09-08T08:20:00Z</dcterms:created>
  <dcterms:modified xsi:type="dcterms:W3CDTF">2025-09-08T08:29:00Z</dcterms:modified>
</cp:coreProperties>
</file>