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86" w:rsidRDefault="00E44886" w:rsidP="00137D90">
      <w:pPr>
        <w:jc w:val="center"/>
        <w:rPr>
          <w:b/>
        </w:rPr>
      </w:pPr>
    </w:p>
    <w:p w:rsidR="007577D0" w:rsidRPr="006C4CAF" w:rsidRDefault="009B7CA1" w:rsidP="00137D90">
      <w:pPr>
        <w:jc w:val="center"/>
        <w:rPr>
          <w:b/>
        </w:rPr>
      </w:pPr>
      <w:r>
        <w:rPr>
          <w:b/>
        </w:rPr>
        <w:t>202</w:t>
      </w:r>
      <w:r w:rsidR="008B0292">
        <w:rPr>
          <w:b/>
        </w:rPr>
        <w:t>4</w:t>
      </w:r>
      <w:r>
        <w:rPr>
          <w:b/>
        </w:rPr>
        <w:t>/202</w:t>
      </w:r>
      <w:r w:rsidR="008B0292">
        <w:rPr>
          <w:b/>
        </w:rPr>
        <w:t>5</w:t>
      </w:r>
      <w:bookmarkStart w:id="0" w:name="_GoBack"/>
      <w:bookmarkEnd w:id="0"/>
      <w:r w:rsidR="00036C3B">
        <w:rPr>
          <w:b/>
        </w:rPr>
        <w:t xml:space="preserve"> </w:t>
      </w:r>
      <w:r w:rsidR="00137D90" w:rsidRPr="006C4CAF">
        <w:rPr>
          <w:b/>
        </w:rPr>
        <w:t>EĞİTİM -</w:t>
      </w:r>
      <w:proofErr w:type="gramStart"/>
      <w:r w:rsidR="00137D90" w:rsidRPr="006C4CAF">
        <w:rPr>
          <w:b/>
        </w:rPr>
        <w:t xml:space="preserve">ÖĞRETİM </w:t>
      </w:r>
      <w:r w:rsidR="00E44886">
        <w:rPr>
          <w:b/>
        </w:rPr>
        <w:t xml:space="preserve"> YILI</w:t>
      </w:r>
      <w:proofErr w:type="gramEnd"/>
      <w:r w:rsidR="00E44886">
        <w:rPr>
          <w:b/>
        </w:rPr>
        <w:t xml:space="preserve"> </w:t>
      </w:r>
      <w:r w:rsidR="004F04AD">
        <w:rPr>
          <w:b/>
        </w:rPr>
        <w:t>BAHAR</w:t>
      </w:r>
      <w:r w:rsidR="00137D90" w:rsidRPr="006C4CAF">
        <w:rPr>
          <w:b/>
        </w:rPr>
        <w:t xml:space="preserve"> YARIYILI YEDEK ÖĞRENCİ KONTENJANLARI</w:t>
      </w:r>
    </w:p>
    <w:p w:rsidR="00FF6CAC" w:rsidRPr="006C4CAF" w:rsidRDefault="00FF6CAC" w:rsidP="00D265E0">
      <w:pPr>
        <w:jc w:val="both"/>
      </w:pPr>
    </w:p>
    <w:p w:rsidR="00FF6CAC" w:rsidRPr="006C4CAF" w:rsidRDefault="00985BA8" w:rsidP="00985BA8">
      <w:pPr>
        <w:ind w:left="-567"/>
        <w:jc w:val="both"/>
        <w:rPr>
          <w:rFonts w:cs="Times New Roman"/>
        </w:rPr>
      </w:pPr>
      <w:r w:rsidRPr="006C4CAF">
        <w:rPr>
          <w:rFonts w:cs="Times New Roman"/>
        </w:rPr>
        <w:t xml:space="preserve">        </w:t>
      </w:r>
      <w:r w:rsidR="00D265E0" w:rsidRPr="006C4CAF">
        <w:rPr>
          <w:rFonts w:cs="Times New Roman"/>
        </w:rPr>
        <w:t>20</w:t>
      </w:r>
      <w:r w:rsidR="00F150A2">
        <w:rPr>
          <w:rFonts w:cs="Times New Roman"/>
        </w:rPr>
        <w:t>2</w:t>
      </w:r>
      <w:r w:rsidR="00B220A9">
        <w:rPr>
          <w:rFonts w:cs="Times New Roman"/>
        </w:rPr>
        <w:t>4</w:t>
      </w:r>
      <w:r w:rsidR="00D265E0" w:rsidRPr="006C4CAF">
        <w:rPr>
          <w:rFonts w:cs="Times New Roman"/>
        </w:rPr>
        <w:t>-20</w:t>
      </w:r>
      <w:r w:rsidR="009B7CA1">
        <w:rPr>
          <w:rFonts w:cs="Times New Roman"/>
        </w:rPr>
        <w:t>2</w:t>
      </w:r>
      <w:r w:rsidR="00B220A9">
        <w:rPr>
          <w:rFonts w:cs="Times New Roman"/>
        </w:rPr>
        <w:t>5</w:t>
      </w:r>
      <w:r w:rsidR="00FF6CAC" w:rsidRPr="006C4CAF">
        <w:rPr>
          <w:rFonts w:cs="Times New Roman"/>
        </w:rPr>
        <w:t xml:space="preserve"> Eğitim-öğretim yılı </w:t>
      </w:r>
      <w:r w:rsidR="00B220A9">
        <w:rPr>
          <w:rFonts w:cs="Times New Roman"/>
        </w:rPr>
        <w:t>güz</w:t>
      </w:r>
      <w:r w:rsidR="00FF6CAC" w:rsidRPr="006C4CAF">
        <w:rPr>
          <w:rFonts w:cs="Times New Roman"/>
        </w:rPr>
        <w:t xml:space="preserve"> yarıyılı kesi</w:t>
      </w:r>
      <w:r w:rsidR="002A36DB">
        <w:rPr>
          <w:rFonts w:cs="Times New Roman"/>
        </w:rPr>
        <w:t xml:space="preserve">n kayıtları </w:t>
      </w:r>
      <w:proofErr w:type="gramStart"/>
      <w:r w:rsidR="002A36DB">
        <w:rPr>
          <w:rFonts w:cs="Times New Roman"/>
        </w:rPr>
        <w:t xml:space="preserve">tamamlanmış </w:t>
      </w:r>
      <w:r w:rsidR="000A2E45">
        <w:rPr>
          <w:rFonts w:cs="Times New Roman"/>
        </w:rPr>
        <w:t xml:space="preserve"> </w:t>
      </w:r>
      <w:r w:rsidR="002A36DB">
        <w:rPr>
          <w:rFonts w:cs="Times New Roman"/>
        </w:rPr>
        <w:t>olup</w:t>
      </w:r>
      <w:proofErr w:type="gramEnd"/>
      <w:r w:rsidR="002A36DB">
        <w:rPr>
          <w:rFonts w:cs="Times New Roman"/>
        </w:rPr>
        <w:t xml:space="preserve"> açık </w:t>
      </w:r>
      <w:r w:rsidR="00FF6CAC" w:rsidRPr="006C4CAF">
        <w:rPr>
          <w:rFonts w:cs="Times New Roman"/>
        </w:rPr>
        <w:t xml:space="preserve"> kalan kontenjanlar aşağıda çıkartılmıştır.</w:t>
      </w:r>
      <w:r w:rsidR="00D265E0" w:rsidRPr="006C4CAF">
        <w:rPr>
          <w:rFonts w:cs="Times New Roman"/>
        </w:rPr>
        <w:t xml:space="preserve"> </w:t>
      </w:r>
      <w:r w:rsidR="005128BA">
        <w:rPr>
          <w:rFonts w:cs="Times New Roman"/>
        </w:rPr>
        <w:t>İlan metnimiz gereğince açık</w:t>
      </w:r>
      <w:r w:rsidR="00FF6CAC" w:rsidRPr="006C4CAF">
        <w:rPr>
          <w:rFonts w:cs="Times New Roman"/>
        </w:rPr>
        <w:t xml:space="preserve"> kontenjanlara başvurmak isteyen yedek adayların</w:t>
      </w:r>
      <w:r w:rsidR="007E553D">
        <w:rPr>
          <w:rFonts w:cs="Times New Roman"/>
        </w:rPr>
        <w:t xml:space="preserve"> listesi aşağıda verilmiştir.</w:t>
      </w:r>
      <w:r w:rsidR="00F150A2">
        <w:rPr>
          <w:rFonts w:cs="Times New Roman"/>
        </w:rPr>
        <w:t xml:space="preserve"> Programda açık görünen ve yedek ilan edilmiş kişilerin Enstitü Müdürlüğüne</w:t>
      </w:r>
      <w:r w:rsidR="00CA1646">
        <w:rPr>
          <w:rFonts w:cs="Times New Roman"/>
        </w:rPr>
        <w:t xml:space="preserve"> </w:t>
      </w:r>
      <w:r w:rsidR="00CA1646" w:rsidRPr="004F04AD"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  <w:t>fenbilen@erciyes.edu.tr</w:t>
      </w:r>
      <w:r w:rsidR="00F150A2">
        <w:rPr>
          <w:rFonts w:cs="Times New Roman"/>
        </w:rPr>
        <w:t xml:space="preserve"> başvuruların</w:t>
      </w:r>
      <w:r w:rsidR="006D6DA1">
        <w:rPr>
          <w:rFonts w:cs="Times New Roman"/>
        </w:rPr>
        <w:t>ı</w:t>
      </w:r>
      <w:r w:rsidR="00F150A2">
        <w:rPr>
          <w:rFonts w:cs="Times New Roman"/>
        </w:rPr>
        <w:t xml:space="preserve"> </w:t>
      </w:r>
      <w:r w:rsidR="006D6DA1">
        <w:rPr>
          <w:rFonts w:cs="Times New Roman"/>
        </w:rPr>
        <w:t>0</w:t>
      </w:r>
      <w:r w:rsidR="00B220A9">
        <w:rPr>
          <w:rFonts w:cs="Times New Roman"/>
        </w:rPr>
        <w:t>4</w:t>
      </w:r>
      <w:r w:rsidR="006D6DA1">
        <w:rPr>
          <w:rFonts w:cs="Times New Roman"/>
        </w:rPr>
        <w:t>/0</w:t>
      </w:r>
      <w:r w:rsidR="00B220A9">
        <w:rPr>
          <w:rFonts w:cs="Times New Roman"/>
        </w:rPr>
        <w:t>9</w:t>
      </w:r>
      <w:r w:rsidR="006D6DA1">
        <w:rPr>
          <w:rFonts w:cs="Times New Roman"/>
        </w:rPr>
        <w:t xml:space="preserve">/2024 </w:t>
      </w:r>
      <w:r w:rsidR="00B220A9">
        <w:rPr>
          <w:rFonts w:cs="Times New Roman"/>
        </w:rPr>
        <w:t xml:space="preserve">Çarşamba </w:t>
      </w:r>
      <w:r w:rsidR="004F04AD">
        <w:rPr>
          <w:rFonts w:cs="Times New Roman"/>
        </w:rPr>
        <w:t xml:space="preserve">günü saat 12.00’a kadar </w:t>
      </w:r>
      <w:r w:rsidR="00F150A2">
        <w:rPr>
          <w:rFonts w:cs="Times New Roman"/>
        </w:rPr>
        <w:t>yapmaları gerekmektedir.</w:t>
      </w:r>
    </w:p>
    <w:p w:rsidR="00FF6CAC" w:rsidRPr="006C4CAF" w:rsidRDefault="00FF6CAC">
      <w:pPr>
        <w:rPr>
          <w:rFonts w:cstheme="minorHAnsi"/>
        </w:rPr>
      </w:pPr>
    </w:p>
    <w:tbl>
      <w:tblPr>
        <w:tblStyle w:val="TabloKlavuzu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589"/>
        <w:gridCol w:w="3602"/>
        <w:gridCol w:w="1729"/>
        <w:gridCol w:w="1152"/>
      </w:tblGrid>
      <w:tr w:rsidR="00E317C8" w:rsidTr="006D6DA1">
        <w:trPr>
          <w:trHeight w:val="436"/>
        </w:trPr>
        <w:tc>
          <w:tcPr>
            <w:tcW w:w="2589" w:type="dxa"/>
          </w:tcPr>
          <w:p w:rsidR="00E317C8" w:rsidRPr="00E44886" w:rsidRDefault="00E317C8" w:rsidP="00985BA8">
            <w:pPr>
              <w:rPr>
                <w:rFonts w:cstheme="minorHAnsi"/>
                <w:b/>
              </w:rPr>
            </w:pPr>
            <w:r w:rsidRPr="00E44886">
              <w:rPr>
                <w:rFonts w:cstheme="minorHAnsi"/>
                <w:b/>
              </w:rPr>
              <w:t>ENSTİTÜ ADI</w:t>
            </w:r>
          </w:p>
        </w:tc>
        <w:tc>
          <w:tcPr>
            <w:tcW w:w="3602" w:type="dxa"/>
          </w:tcPr>
          <w:p w:rsidR="00E317C8" w:rsidRPr="00E44886" w:rsidRDefault="00F150A2" w:rsidP="00985B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ANAB</w:t>
            </w:r>
            <w:r w:rsidR="00E317C8" w:rsidRPr="00E44886">
              <w:rPr>
                <w:rFonts w:cstheme="minorHAnsi"/>
                <w:b/>
              </w:rPr>
              <w:t>İLİM DALI</w:t>
            </w:r>
          </w:p>
        </w:tc>
        <w:tc>
          <w:tcPr>
            <w:tcW w:w="1729" w:type="dxa"/>
          </w:tcPr>
          <w:p w:rsidR="00E317C8" w:rsidRPr="00E44886" w:rsidRDefault="00E317C8" w:rsidP="00985B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PROGRAMI</w:t>
            </w:r>
          </w:p>
        </w:tc>
        <w:tc>
          <w:tcPr>
            <w:tcW w:w="1152" w:type="dxa"/>
          </w:tcPr>
          <w:p w:rsidR="00E317C8" w:rsidRPr="00E317C8" w:rsidRDefault="00E317C8" w:rsidP="00985BA8">
            <w:pPr>
              <w:rPr>
                <w:rFonts w:cstheme="minorHAnsi"/>
                <w:b/>
                <w:sz w:val="16"/>
                <w:szCs w:val="16"/>
              </w:rPr>
            </w:pPr>
            <w:r w:rsidRPr="00E317C8">
              <w:rPr>
                <w:rFonts w:cstheme="minorHAnsi"/>
                <w:b/>
                <w:sz w:val="16"/>
                <w:szCs w:val="16"/>
              </w:rPr>
              <w:t>BOŞ KONTENJAN</w:t>
            </w:r>
          </w:p>
        </w:tc>
      </w:tr>
      <w:tr w:rsidR="006D6DA1" w:rsidTr="006D6DA1">
        <w:trPr>
          <w:trHeight w:val="502"/>
        </w:trPr>
        <w:tc>
          <w:tcPr>
            <w:tcW w:w="2589" w:type="dxa"/>
          </w:tcPr>
          <w:p w:rsidR="006D6DA1" w:rsidRPr="006D6DA1" w:rsidRDefault="006D6DA1" w:rsidP="006D6DA1">
            <w:r w:rsidRPr="006D6DA1">
              <w:t>Fen Bilimleri Enstitüsü</w:t>
            </w:r>
          </w:p>
        </w:tc>
        <w:tc>
          <w:tcPr>
            <w:tcW w:w="3602" w:type="dxa"/>
          </w:tcPr>
          <w:p w:rsidR="006D6DA1" w:rsidRPr="006D6DA1" w:rsidRDefault="006D6DA1" w:rsidP="006D6DA1">
            <w:r w:rsidRPr="006D6DA1">
              <w:t>Harita Mühendisliği</w:t>
            </w:r>
          </w:p>
        </w:tc>
        <w:tc>
          <w:tcPr>
            <w:tcW w:w="1729" w:type="dxa"/>
          </w:tcPr>
          <w:p w:rsidR="006D6DA1" w:rsidRPr="006D6DA1" w:rsidRDefault="006D6DA1" w:rsidP="006D6DA1">
            <w:r w:rsidRPr="006D6DA1">
              <w:t>Yüksek Lisans</w:t>
            </w:r>
          </w:p>
        </w:tc>
        <w:tc>
          <w:tcPr>
            <w:tcW w:w="1152" w:type="dxa"/>
          </w:tcPr>
          <w:p w:rsidR="006D6DA1" w:rsidRPr="006D6DA1" w:rsidRDefault="006D6DA1" w:rsidP="006D6DA1">
            <w:r w:rsidRPr="006D6DA1">
              <w:t>1</w:t>
            </w:r>
          </w:p>
        </w:tc>
      </w:tr>
      <w:tr w:rsidR="006D6DA1" w:rsidTr="006D6DA1">
        <w:trPr>
          <w:trHeight w:val="193"/>
        </w:trPr>
        <w:tc>
          <w:tcPr>
            <w:tcW w:w="2589" w:type="dxa"/>
          </w:tcPr>
          <w:p w:rsidR="006D6DA1" w:rsidRPr="006D6DA1" w:rsidRDefault="006D6DA1" w:rsidP="006D6DA1">
            <w:r w:rsidRPr="006D6DA1">
              <w:t>Fen Bilimleri Enstitüsü</w:t>
            </w:r>
          </w:p>
        </w:tc>
        <w:tc>
          <w:tcPr>
            <w:tcW w:w="3602" w:type="dxa"/>
          </w:tcPr>
          <w:p w:rsidR="006D6DA1" w:rsidRPr="006D6DA1" w:rsidRDefault="00E30032" w:rsidP="006D6DA1">
            <w:r>
              <w:t>İnşaat</w:t>
            </w:r>
            <w:r w:rsidR="006D6DA1" w:rsidRPr="006D6DA1">
              <w:t xml:space="preserve"> Mühendisliği</w:t>
            </w:r>
          </w:p>
        </w:tc>
        <w:tc>
          <w:tcPr>
            <w:tcW w:w="1729" w:type="dxa"/>
          </w:tcPr>
          <w:p w:rsidR="006D6DA1" w:rsidRPr="006D6DA1" w:rsidRDefault="006D6DA1" w:rsidP="006D6DA1">
            <w:r w:rsidRPr="006D6DA1">
              <w:t>Yüksek Lisans</w:t>
            </w:r>
          </w:p>
        </w:tc>
        <w:tc>
          <w:tcPr>
            <w:tcW w:w="1152" w:type="dxa"/>
          </w:tcPr>
          <w:p w:rsidR="006D6DA1" w:rsidRPr="006D6DA1" w:rsidRDefault="006D6DA1" w:rsidP="006D6DA1">
            <w:r w:rsidRPr="006D6DA1">
              <w:t>1</w:t>
            </w:r>
          </w:p>
        </w:tc>
      </w:tr>
      <w:tr w:rsidR="00E30032" w:rsidTr="006D6DA1">
        <w:trPr>
          <w:trHeight w:val="193"/>
        </w:trPr>
        <w:tc>
          <w:tcPr>
            <w:tcW w:w="2589" w:type="dxa"/>
          </w:tcPr>
          <w:p w:rsidR="00E30032" w:rsidRPr="006D6DA1" w:rsidRDefault="00E30032" w:rsidP="006D6DA1">
            <w:r>
              <w:t>Fen Bilimleri Enstitüsü</w:t>
            </w:r>
          </w:p>
        </w:tc>
        <w:tc>
          <w:tcPr>
            <w:tcW w:w="3602" w:type="dxa"/>
          </w:tcPr>
          <w:p w:rsidR="00E30032" w:rsidRDefault="008B0292" w:rsidP="006D6DA1">
            <w:r>
              <w:t>Havacılık Elektrik Elektroniği</w:t>
            </w:r>
          </w:p>
        </w:tc>
        <w:tc>
          <w:tcPr>
            <w:tcW w:w="1729" w:type="dxa"/>
          </w:tcPr>
          <w:p w:rsidR="00E30032" w:rsidRPr="006D6DA1" w:rsidRDefault="008B0292" w:rsidP="006D6DA1">
            <w:r>
              <w:t>Yüksek Lisans</w:t>
            </w:r>
          </w:p>
        </w:tc>
        <w:tc>
          <w:tcPr>
            <w:tcW w:w="1152" w:type="dxa"/>
          </w:tcPr>
          <w:p w:rsidR="00E30032" w:rsidRPr="006D6DA1" w:rsidRDefault="008B0292" w:rsidP="006D6DA1">
            <w:r>
              <w:t>10</w:t>
            </w:r>
          </w:p>
        </w:tc>
      </w:tr>
    </w:tbl>
    <w:p w:rsidR="007D3B1E" w:rsidRPr="006C4CAF" w:rsidRDefault="007D3B1E" w:rsidP="00985BA8">
      <w:pPr>
        <w:ind w:left="-567"/>
        <w:rPr>
          <w:rFonts w:cstheme="minorHAnsi"/>
        </w:rPr>
      </w:pPr>
    </w:p>
    <w:sectPr w:rsidR="007D3B1E" w:rsidRPr="006C4CAF" w:rsidSect="00985B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AC"/>
    <w:rsid w:val="00022BB6"/>
    <w:rsid w:val="00036C3B"/>
    <w:rsid w:val="00075EA6"/>
    <w:rsid w:val="00086F26"/>
    <w:rsid w:val="000A2E45"/>
    <w:rsid w:val="000E731A"/>
    <w:rsid w:val="00110441"/>
    <w:rsid w:val="00137D90"/>
    <w:rsid w:val="001952D2"/>
    <w:rsid w:val="001C3223"/>
    <w:rsid w:val="001D436D"/>
    <w:rsid w:val="00231357"/>
    <w:rsid w:val="00262D02"/>
    <w:rsid w:val="002A36DB"/>
    <w:rsid w:val="002D6021"/>
    <w:rsid w:val="00312502"/>
    <w:rsid w:val="003201BE"/>
    <w:rsid w:val="003218D5"/>
    <w:rsid w:val="00340C7D"/>
    <w:rsid w:val="003C6A1A"/>
    <w:rsid w:val="0041298A"/>
    <w:rsid w:val="004462F2"/>
    <w:rsid w:val="00470991"/>
    <w:rsid w:val="004818A2"/>
    <w:rsid w:val="00481DE4"/>
    <w:rsid w:val="004B0481"/>
    <w:rsid w:val="004B072B"/>
    <w:rsid w:val="004F04AD"/>
    <w:rsid w:val="005128BA"/>
    <w:rsid w:val="0053659D"/>
    <w:rsid w:val="00544042"/>
    <w:rsid w:val="005470FB"/>
    <w:rsid w:val="005965A4"/>
    <w:rsid w:val="005B10A9"/>
    <w:rsid w:val="005B2938"/>
    <w:rsid w:val="005B52D4"/>
    <w:rsid w:val="00600757"/>
    <w:rsid w:val="00614BBC"/>
    <w:rsid w:val="00623C86"/>
    <w:rsid w:val="006417E0"/>
    <w:rsid w:val="006C4CAF"/>
    <w:rsid w:val="006D6DA1"/>
    <w:rsid w:val="00707C05"/>
    <w:rsid w:val="007577D0"/>
    <w:rsid w:val="00791233"/>
    <w:rsid w:val="00792C49"/>
    <w:rsid w:val="007A55A9"/>
    <w:rsid w:val="007B1439"/>
    <w:rsid w:val="007C1362"/>
    <w:rsid w:val="007C3EC1"/>
    <w:rsid w:val="007D2417"/>
    <w:rsid w:val="007D3B1E"/>
    <w:rsid w:val="007E553D"/>
    <w:rsid w:val="0081107B"/>
    <w:rsid w:val="008B0292"/>
    <w:rsid w:val="00966978"/>
    <w:rsid w:val="00985BA8"/>
    <w:rsid w:val="00995364"/>
    <w:rsid w:val="009A4035"/>
    <w:rsid w:val="009B7CA1"/>
    <w:rsid w:val="009D703D"/>
    <w:rsid w:val="00A60A97"/>
    <w:rsid w:val="00B00B8E"/>
    <w:rsid w:val="00B14D78"/>
    <w:rsid w:val="00B220A9"/>
    <w:rsid w:val="00B97367"/>
    <w:rsid w:val="00C567A8"/>
    <w:rsid w:val="00C75BBE"/>
    <w:rsid w:val="00CA1646"/>
    <w:rsid w:val="00D265E0"/>
    <w:rsid w:val="00D333DA"/>
    <w:rsid w:val="00DD3063"/>
    <w:rsid w:val="00DF68D2"/>
    <w:rsid w:val="00E17F78"/>
    <w:rsid w:val="00E23B42"/>
    <w:rsid w:val="00E30032"/>
    <w:rsid w:val="00E3160D"/>
    <w:rsid w:val="00E317C8"/>
    <w:rsid w:val="00E44886"/>
    <w:rsid w:val="00E54541"/>
    <w:rsid w:val="00EF6C8C"/>
    <w:rsid w:val="00F150A2"/>
    <w:rsid w:val="00F23B6C"/>
    <w:rsid w:val="00F54C66"/>
    <w:rsid w:val="00F864C9"/>
    <w:rsid w:val="00F96611"/>
    <w:rsid w:val="00F97BB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49A8"/>
  <w15:docId w15:val="{ABA3E6D5-A211-496B-AD0B-787056B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Hanife</cp:lastModifiedBy>
  <cp:revision>2</cp:revision>
  <cp:lastPrinted>2019-07-31T08:03:00Z</cp:lastPrinted>
  <dcterms:created xsi:type="dcterms:W3CDTF">2024-09-03T13:22:00Z</dcterms:created>
  <dcterms:modified xsi:type="dcterms:W3CDTF">2024-09-03T13:22:00Z</dcterms:modified>
</cp:coreProperties>
</file>